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58" w:rsidRPr="00277B58" w:rsidRDefault="00277B58" w:rsidP="00277B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8">
        <w:rPr>
          <w:rFonts w:ascii="Times New Roman" w:hAnsi="Times New Roman" w:cs="Times New Roman"/>
          <w:sz w:val="24"/>
          <w:szCs w:val="24"/>
        </w:rPr>
        <w:t>REPUBLIKA HRVATSKA</w:t>
      </w:r>
    </w:p>
    <w:p w:rsidR="00277B58" w:rsidRPr="00277B58" w:rsidRDefault="00277B58" w:rsidP="00277B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8">
        <w:rPr>
          <w:rFonts w:ascii="Times New Roman" w:hAnsi="Times New Roman" w:cs="Times New Roman"/>
          <w:sz w:val="24"/>
          <w:szCs w:val="24"/>
        </w:rPr>
        <w:t>JLS: ZADARSKA ŽUPANIJA</w:t>
      </w:r>
    </w:p>
    <w:p w:rsidR="00277B58" w:rsidRPr="00277B58" w:rsidRDefault="00277B58" w:rsidP="00277B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8">
        <w:rPr>
          <w:rFonts w:ascii="Times New Roman" w:hAnsi="Times New Roman" w:cs="Times New Roman"/>
          <w:sz w:val="24"/>
          <w:szCs w:val="24"/>
        </w:rPr>
        <w:t>MINISTARSTVO ZNANOSTI I OBRAZOVANJA</w:t>
      </w:r>
    </w:p>
    <w:p w:rsidR="00277B58" w:rsidRPr="00277B58" w:rsidRDefault="00277B58" w:rsidP="00277B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8">
        <w:rPr>
          <w:rFonts w:ascii="Times New Roman" w:hAnsi="Times New Roman" w:cs="Times New Roman"/>
          <w:sz w:val="24"/>
          <w:szCs w:val="24"/>
        </w:rPr>
        <w:t>OSNOVNOŠKOLSKO OBRAZOVANJE</w:t>
      </w:r>
    </w:p>
    <w:p w:rsidR="003D6D8C" w:rsidRDefault="003D6D8C" w:rsidP="00277B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77B58" w:rsidRPr="00277B58" w:rsidRDefault="00277B58" w:rsidP="00277B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77B58">
        <w:rPr>
          <w:rFonts w:ascii="Times New Roman" w:hAnsi="Times New Roman" w:cs="Times New Roman"/>
          <w:b/>
          <w:bCs/>
          <w:sz w:val="24"/>
          <w:szCs w:val="24"/>
        </w:rPr>
        <w:t>PRORAČUNSKI KORISNIK:</w:t>
      </w:r>
    </w:p>
    <w:p w:rsidR="00277B58" w:rsidRPr="00277B58" w:rsidRDefault="00277B58" w:rsidP="00277B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OSNOVNA ŠKOLA PETAR LORINI</w:t>
      </w:r>
    </w:p>
    <w:p w:rsidR="00277B58" w:rsidRPr="00277B58" w:rsidRDefault="00277B58" w:rsidP="00277B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SALI</w:t>
      </w:r>
    </w:p>
    <w:p w:rsidR="00277B58" w:rsidRPr="00277B58" w:rsidRDefault="00277B58" w:rsidP="00277B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SALI III 20, 23281 SALI</w:t>
      </w:r>
    </w:p>
    <w:p w:rsidR="00277B58" w:rsidRPr="00277B58" w:rsidRDefault="00277B58" w:rsidP="00277B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7B58" w:rsidRPr="00277B58" w:rsidRDefault="00277B58" w:rsidP="00277B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</w:t>
      </w:r>
      <w:r w:rsidRPr="00277B58">
        <w:rPr>
          <w:rFonts w:ascii="Times New Roman" w:hAnsi="Times New Roman" w:cs="Times New Roman"/>
          <w:sz w:val="24"/>
          <w:szCs w:val="24"/>
        </w:rPr>
        <w:t>P</w:t>
      </w:r>
      <w:r w:rsidRPr="00277B58">
        <w:rPr>
          <w:rFonts w:ascii="Times New Roman" w:hAnsi="Times New Roman" w:cs="Times New Roman"/>
          <w:sz w:val="24"/>
          <w:szCs w:val="24"/>
        </w:rPr>
        <w:tab/>
      </w:r>
      <w:r w:rsidRPr="00277B58">
        <w:rPr>
          <w:rFonts w:ascii="Times New Roman" w:hAnsi="Times New Roman" w:cs="Times New Roman"/>
          <w:sz w:val="24"/>
          <w:szCs w:val="24"/>
        </w:rPr>
        <w:tab/>
      </w:r>
      <w:r w:rsidRPr="00277B58">
        <w:rPr>
          <w:rFonts w:ascii="Times New Roman" w:hAnsi="Times New Roman" w:cs="Times New Roman"/>
          <w:sz w:val="24"/>
          <w:szCs w:val="24"/>
        </w:rPr>
        <w:tab/>
      </w:r>
      <w:r w:rsidRPr="00277B58"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>981</w:t>
      </w:r>
    </w:p>
    <w:p w:rsidR="00277B58" w:rsidRPr="00277B58" w:rsidRDefault="00277B58" w:rsidP="00277B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8">
        <w:rPr>
          <w:rFonts w:ascii="Times New Roman" w:hAnsi="Times New Roman" w:cs="Times New Roman"/>
          <w:sz w:val="24"/>
          <w:szCs w:val="24"/>
        </w:rPr>
        <w:t>MATIČNI BROJ</w:t>
      </w:r>
      <w:r w:rsidRPr="00277B58">
        <w:rPr>
          <w:rFonts w:ascii="Times New Roman" w:hAnsi="Times New Roman" w:cs="Times New Roman"/>
          <w:sz w:val="24"/>
          <w:szCs w:val="24"/>
        </w:rPr>
        <w:tab/>
      </w:r>
      <w:r w:rsidRPr="00277B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03141772</w:t>
      </w:r>
    </w:p>
    <w:p w:rsidR="00277B58" w:rsidRPr="00277B58" w:rsidRDefault="00277B58" w:rsidP="00277B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8">
        <w:rPr>
          <w:rFonts w:ascii="Times New Roman" w:hAnsi="Times New Roman" w:cs="Times New Roman"/>
          <w:sz w:val="24"/>
          <w:szCs w:val="24"/>
        </w:rPr>
        <w:t>ŠIF</w:t>
      </w:r>
      <w:r w:rsidR="003D6D8C">
        <w:rPr>
          <w:rFonts w:ascii="Times New Roman" w:hAnsi="Times New Roman" w:cs="Times New Roman"/>
          <w:sz w:val="24"/>
          <w:szCs w:val="24"/>
        </w:rPr>
        <w:t>R</w:t>
      </w:r>
      <w:r w:rsidRPr="00277B58">
        <w:rPr>
          <w:rFonts w:ascii="Times New Roman" w:hAnsi="Times New Roman" w:cs="Times New Roman"/>
          <w:sz w:val="24"/>
          <w:szCs w:val="24"/>
        </w:rPr>
        <w:t>A</w:t>
      </w:r>
      <w:r w:rsidR="003D6D8C">
        <w:rPr>
          <w:rFonts w:ascii="Times New Roman" w:hAnsi="Times New Roman" w:cs="Times New Roman"/>
          <w:sz w:val="24"/>
          <w:szCs w:val="24"/>
        </w:rPr>
        <w:t xml:space="preserve"> DJELATNOSTI </w:t>
      </w:r>
      <w:r w:rsidR="003D6D8C">
        <w:rPr>
          <w:rFonts w:ascii="Times New Roman" w:hAnsi="Times New Roman" w:cs="Times New Roman"/>
          <w:sz w:val="24"/>
          <w:szCs w:val="24"/>
        </w:rPr>
        <w:tab/>
      </w:r>
      <w:r w:rsidRPr="00277B58">
        <w:rPr>
          <w:rFonts w:ascii="Times New Roman" w:hAnsi="Times New Roman" w:cs="Times New Roman"/>
          <w:sz w:val="24"/>
          <w:szCs w:val="24"/>
        </w:rPr>
        <w:t>8520</w:t>
      </w:r>
    </w:p>
    <w:p w:rsidR="00277B58" w:rsidRPr="00277B58" w:rsidRDefault="00277B58" w:rsidP="00277B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8">
        <w:rPr>
          <w:rFonts w:ascii="Times New Roman" w:hAnsi="Times New Roman" w:cs="Times New Roman"/>
          <w:sz w:val="24"/>
          <w:szCs w:val="24"/>
        </w:rPr>
        <w:t>OIB</w:t>
      </w:r>
      <w:r w:rsidRPr="00277B58">
        <w:rPr>
          <w:rFonts w:ascii="Times New Roman" w:hAnsi="Times New Roman" w:cs="Times New Roman"/>
          <w:sz w:val="24"/>
          <w:szCs w:val="24"/>
        </w:rPr>
        <w:tab/>
      </w:r>
      <w:r w:rsidRPr="00277B58">
        <w:rPr>
          <w:rFonts w:ascii="Times New Roman" w:hAnsi="Times New Roman" w:cs="Times New Roman"/>
          <w:sz w:val="24"/>
          <w:szCs w:val="24"/>
        </w:rPr>
        <w:tab/>
      </w:r>
      <w:r w:rsidRPr="00277B58">
        <w:rPr>
          <w:rFonts w:ascii="Times New Roman" w:hAnsi="Times New Roman" w:cs="Times New Roman"/>
          <w:sz w:val="24"/>
          <w:szCs w:val="24"/>
        </w:rPr>
        <w:tab/>
      </w:r>
      <w:r w:rsidRPr="00277B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13569479772</w:t>
      </w:r>
    </w:p>
    <w:p w:rsidR="00277B58" w:rsidRPr="00277B58" w:rsidRDefault="00277B58" w:rsidP="00277B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7B58" w:rsidRPr="00277B58" w:rsidRDefault="00277B58" w:rsidP="00277B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7B58" w:rsidRPr="00277B58" w:rsidRDefault="00277B58" w:rsidP="00277B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B58">
        <w:rPr>
          <w:rFonts w:ascii="Times New Roman" w:hAnsi="Times New Roman" w:cs="Times New Roman"/>
          <w:b/>
          <w:sz w:val="24"/>
          <w:szCs w:val="24"/>
        </w:rPr>
        <w:t>BILJEŠKE UZ FINANCIJSKE  IZVJEŠTAJE ZA RAZDOBLJE</w:t>
      </w:r>
    </w:p>
    <w:p w:rsidR="00277B58" w:rsidRPr="00277B58" w:rsidRDefault="00277B58" w:rsidP="00277B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B58">
        <w:rPr>
          <w:rFonts w:ascii="Times New Roman" w:hAnsi="Times New Roman" w:cs="Times New Roman"/>
          <w:b/>
          <w:sz w:val="24"/>
          <w:szCs w:val="24"/>
        </w:rPr>
        <w:t>OD 01.01.-31.12.202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77B58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277B58" w:rsidRPr="00277B58" w:rsidRDefault="00277B58" w:rsidP="00277B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7B58" w:rsidRPr="00277B58" w:rsidRDefault="00277B58" w:rsidP="00277B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58">
        <w:rPr>
          <w:rFonts w:ascii="Times New Roman" w:hAnsi="Times New Roman" w:cs="Times New Roman"/>
          <w:sz w:val="24"/>
          <w:szCs w:val="24"/>
        </w:rPr>
        <w:t>Osnovna škola „</w:t>
      </w:r>
      <w:r>
        <w:rPr>
          <w:rFonts w:ascii="Times New Roman" w:hAnsi="Times New Roman" w:cs="Times New Roman"/>
          <w:sz w:val="24"/>
          <w:szCs w:val="24"/>
        </w:rPr>
        <w:t xml:space="preserve">Petar </w:t>
      </w:r>
      <w:proofErr w:type="spellStart"/>
      <w:r>
        <w:rPr>
          <w:rFonts w:ascii="Times New Roman" w:hAnsi="Times New Roman" w:cs="Times New Roman"/>
          <w:sz w:val="24"/>
          <w:szCs w:val="24"/>
        </w:rPr>
        <w:t>Lorini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Pr="00277B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Sali</w:t>
      </w:r>
      <w:r w:rsidRPr="00277B58">
        <w:rPr>
          <w:rFonts w:ascii="Times New Roman" w:hAnsi="Times New Roman" w:cs="Times New Roman"/>
          <w:sz w:val="24"/>
          <w:szCs w:val="24"/>
        </w:rPr>
        <w:t xml:space="preserve"> posluje u skladu sa Zakonom o odgoju i obrazovanju te Statutom škole. Nastava se izvodi prema nastavnim planovima i programima koje je donijelo Ministarstvo znanosti i obrazovanja, te prema Godišnjem planu i programu te Školskom kurikulumu. Sukladno odredbama Pravilnika o proračunskom računovodstvu i računskom planu ( NN 124/14,115/15,87/16,3/18,126/19,108/202</w:t>
      </w:r>
      <w:r w:rsidR="005A1529">
        <w:rPr>
          <w:rFonts w:ascii="Times New Roman" w:hAnsi="Times New Roman" w:cs="Times New Roman"/>
          <w:sz w:val="24"/>
          <w:szCs w:val="24"/>
        </w:rPr>
        <w:t>1</w:t>
      </w:r>
      <w:r w:rsidRPr="00277B58">
        <w:rPr>
          <w:rFonts w:ascii="Times New Roman" w:hAnsi="Times New Roman" w:cs="Times New Roman"/>
          <w:sz w:val="24"/>
          <w:szCs w:val="24"/>
        </w:rPr>
        <w:t>), Pravilnika o financijskom izvještavanju u proračunskom računovodstvu (NN 03/15, 93/15,135/15,2/17,28/17,112/18,126/19,145/20,32/21) sastavljamo sljedeće bilješke vezane za poslovanje Osnovne škole „P</w:t>
      </w:r>
      <w:r>
        <w:rPr>
          <w:rFonts w:ascii="Times New Roman" w:hAnsi="Times New Roman" w:cs="Times New Roman"/>
          <w:sz w:val="24"/>
          <w:szCs w:val="24"/>
        </w:rPr>
        <w:t xml:space="preserve">etar </w:t>
      </w:r>
      <w:proofErr w:type="spellStart"/>
      <w:r>
        <w:rPr>
          <w:rFonts w:ascii="Times New Roman" w:hAnsi="Times New Roman" w:cs="Times New Roman"/>
          <w:sz w:val="24"/>
          <w:szCs w:val="24"/>
        </w:rPr>
        <w:t>Lorini</w:t>
      </w:r>
      <w:proofErr w:type="spellEnd"/>
      <w:r w:rsidRPr="00277B58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Sali</w:t>
      </w:r>
      <w:r w:rsidRPr="00277B58">
        <w:rPr>
          <w:rFonts w:ascii="Times New Roman" w:hAnsi="Times New Roman" w:cs="Times New Roman"/>
          <w:sz w:val="24"/>
          <w:szCs w:val="24"/>
        </w:rPr>
        <w:t xml:space="preserve"> za razdoblje od 1. siječnja do 31. prosinca 202</w:t>
      </w:r>
      <w:r w:rsidR="005A1529">
        <w:rPr>
          <w:rFonts w:ascii="Times New Roman" w:hAnsi="Times New Roman" w:cs="Times New Roman"/>
          <w:sz w:val="24"/>
          <w:szCs w:val="24"/>
        </w:rPr>
        <w:t>2</w:t>
      </w:r>
      <w:r w:rsidRPr="00277B58">
        <w:rPr>
          <w:rFonts w:ascii="Times New Roman" w:hAnsi="Times New Roman" w:cs="Times New Roman"/>
          <w:sz w:val="24"/>
          <w:szCs w:val="24"/>
        </w:rPr>
        <w:t>. godine.</w:t>
      </w:r>
    </w:p>
    <w:p w:rsidR="00277B58" w:rsidRPr="00277B58" w:rsidRDefault="00277B58" w:rsidP="00277B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7B58" w:rsidRPr="005A1529" w:rsidRDefault="00277B58" w:rsidP="005A15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7B58" w:rsidRPr="005A1529" w:rsidRDefault="00277B58" w:rsidP="005A15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52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709E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A1529">
        <w:rPr>
          <w:rFonts w:ascii="Times New Roman" w:hAnsi="Times New Roman" w:cs="Times New Roman"/>
          <w:b/>
          <w:bCs/>
          <w:sz w:val="24"/>
          <w:szCs w:val="24"/>
        </w:rPr>
        <w:t xml:space="preserve"> BILJEŠKE UZ BILANCU</w:t>
      </w:r>
    </w:p>
    <w:p w:rsidR="00277B58" w:rsidRPr="005A1529" w:rsidRDefault="00277B58" w:rsidP="005A15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4DF6" w:rsidRDefault="007709EF" w:rsidP="00277B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F6231">
        <w:rPr>
          <w:rFonts w:ascii="Times New Roman" w:hAnsi="Times New Roman" w:cs="Times New Roman"/>
          <w:sz w:val="24"/>
          <w:szCs w:val="24"/>
        </w:rPr>
        <w:t>š</w:t>
      </w:r>
      <w:r w:rsidR="00DD53D5">
        <w:rPr>
          <w:rFonts w:ascii="Times New Roman" w:hAnsi="Times New Roman" w:cs="Times New Roman"/>
          <w:sz w:val="24"/>
          <w:szCs w:val="24"/>
        </w:rPr>
        <w:t xml:space="preserve">ifra 0221: Tijekom 2022.godine škola je dobila donaciju 17 </w:t>
      </w:r>
      <w:proofErr w:type="spellStart"/>
      <w:r w:rsidR="00DD53D5">
        <w:rPr>
          <w:rFonts w:ascii="Times New Roman" w:hAnsi="Times New Roman" w:cs="Times New Roman"/>
          <w:sz w:val="24"/>
          <w:szCs w:val="24"/>
        </w:rPr>
        <w:t>laptopa</w:t>
      </w:r>
      <w:proofErr w:type="spellEnd"/>
      <w:r w:rsidR="00DD53D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9F6231">
        <w:rPr>
          <w:rFonts w:ascii="Times New Roman" w:hAnsi="Times New Roman" w:cs="Times New Roman"/>
          <w:sz w:val="24"/>
          <w:szCs w:val="24"/>
        </w:rPr>
        <w:t>27.266,30kn. Također, dobila</w:t>
      </w:r>
      <w:r w:rsidR="00E74BF0">
        <w:rPr>
          <w:rFonts w:ascii="Times New Roman" w:hAnsi="Times New Roman" w:cs="Times New Roman"/>
          <w:sz w:val="24"/>
          <w:szCs w:val="24"/>
        </w:rPr>
        <w:t xml:space="preserve"> </w:t>
      </w:r>
      <w:r w:rsidR="009F6231">
        <w:rPr>
          <w:rFonts w:ascii="Times New Roman" w:hAnsi="Times New Roman" w:cs="Times New Roman"/>
          <w:sz w:val="24"/>
          <w:szCs w:val="24"/>
        </w:rPr>
        <w:t>je i donaci</w:t>
      </w:r>
      <w:r w:rsidR="00E74BF0">
        <w:rPr>
          <w:rFonts w:ascii="Times New Roman" w:hAnsi="Times New Roman" w:cs="Times New Roman"/>
          <w:sz w:val="24"/>
          <w:szCs w:val="24"/>
        </w:rPr>
        <w:t>j</w:t>
      </w:r>
      <w:r w:rsidR="009F6231">
        <w:rPr>
          <w:rFonts w:ascii="Times New Roman" w:hAnsi="Times New Roman" w:cs="Times New Roman"/>
          <w:sz w:val="24"/>
          <w:szCs w:val="24"/>
        </w:rPr>
        <w:t>u u iznosu od 7.500,00 kn koja je utrošena na nabavku dugotrajne nefinancijske imovine (ormar).</w:t>
      </w:r>
    </w:p>
    <w:p w:rsidR="009F6231" w:rsidRDefault="009F6231" w:rsidP="00277B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231" w:rsidRDefault="009F6231" w:rsidP="00277B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74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šifr</w:t>
      </w:r>
      <w:r w:rsidR="00E74BF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0241: Tijekom 2022.godine nabavljena je lektira za knjižnicu u iznosu 1</w:t>
      </w:r>
      <w:r w:rsidR="00E74B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496.00 kn i udžbenici za djecu u iznosu od </w:t>
      </w:r>
      <w:r w:rsidR="00E74BF0">
        <w:rPr>
          <w:rFonts w:ascii="Times New Roman" w:hAnsi="Times New Roman" w:cs="Times New Roman"/>
          <w:sz w:val="24"/>
          <w:szCs w:val="24"/>
        </w:rPr>
        <w:t>28.545,85 kn.</w:t>
      </w:r>
    </w:p>
    <w:p w:rsidR="00E74BF0" w:rsidRDefault="00E74BF0" w:rsidP="00277B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4BF0" w:rsidRDefault="00E74BF0" w:rsidP="00277B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šifra 02922 i šifra 02924 odnose se na ispravak vrijednosti postrojenja i opreme (43.401,58kn. od čega se 20.423,08 kn odnosi na računalnu opremu) i ispravak vrijednosti knjiga</w:t>
      </w:r>
      <w:r w:rsidR="00483BDB">
        <w:rPr>
          <w:rFonts w:ascii="Times New Roman" w:hAnsi="Times New Roman" w:cs="Times New Roman"/>
          <w:sz w:val="24"/>
          <w:szCs w:val="24"/>
        </w:rPr>
        <w:t xml:space="preserve"> za školsku knjižnicu u iznosu od 25.637,77 kn.</w:t>
      </w:r>
    </w:p>
    <w:p w:rsidR="00483BDB" w:rsidRDefault="00483BDB" w:rsidP="00277B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3BDB" w:rsidRDefault="00483BDB" w:rsidP="00277B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šifra 12</w:t>
      </w:r>
      <w:r w:rsidR="00CB3185">
        <w:rPr>
          <w:rFonts w:ascii="Times New Roman" w:hAnsi="Times New Roman" w:cs="Times New Roman"/>
          <w:sz w:val="24"/>
          <w:szCs w:val="24"/>
        </w:rPr>
        <w:t>, u 2022.godini obveze za bolovanja na teret HZZO-a smanjene su za 63,7 % u odnosu na 2021.godinu zbog zatvaranja potraživanja od HZZO-a u iznosu od 35.993,37 kn.</w:t>
      </w:r>
    </w:p>
    <w:p w:rsidR="00A74827" w:rsidRDefault="00A74827" w:rsidP="00277B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827" w:rsidRDefault="00A74827" w:rsidP="00277B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šifra 19: </w:t>
      </w:r>
      <w:r w:rsidR="00910366">
        <w:rPr>
          <w:rFonts w:ascii="Times New Roman" w:hAnsi="Times New Roman" w:cs="Times New Roman"/>
          <w:sz w:val="24"/>
          <w:szCs w:val="24"/>
        </w:rPr>
        <w:t>kontinuirani rashod</w:t>
      </w:r>
      <w:r w:rsidR="007974FD">
        <w:rPr>
          <w:rFonts w:ascii="Times New Roman" w:hAnsi="Times New Roman" w:cs="Times New Roman"/>
          <w:sz w:val="24"/>
          <w:szCs w:val="24"/>
        </w:rPr>
        <w:t xml:space="preserve"> budućeg razdoblja odnosi se na </w:t>
      </w:r>
      <w:r w:rsidR="00910366">
        <w:rPr>
          <w:rFonts w:ascii="Times New Roman" w:hAnsi="Times New Roman" w:cs="Times New Roman"/>
          <w:sz w:val="24"/>
          <w:szCs w:val="24"/>
        </w:rPr>
        <w:t>plaću za 12/2022.</w:t>
      </w:r>
    </w:p>
    <w:p w:rsidR="00910366" w:rsidRDefault="00910366" w:rsidP="00277B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0366" w:rsidRDefault="00910366" w:rsidP="009103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0366">
        <w:rPr>
          <w:rFonts w:ascii="Times New Roman" w:hAnsi="Times New Roman" w:cs="Times New Roman"/>
          <w:b/>
          <w:sz w:val="24"/>
          <w:szCs w:val="24"/>
        </w:rPr>
        <w:t>II.</w:t>
      </w:r>
      <w:proofErr w:type="spellEnd"/>
      <w:r w:rsidRPr="00910366">
        <w:rPr>
          <w:rFonts w:ascii="Times New Roman" w:hAnsi="Times New Roman" w:cs="Times New Roman"/>
          <w:b/>
          <w:sz w:val="24"/>
          <w:szCs w:val="24"/>
        </w:rPr>
        <w:t>. BILJEŠKE UZ IZVJEŠTAJ O PRIHODIMA I RASHODIMA, PRIMICIMA I IZDACIMA</w:t>
      </w:r>
    </w:p>
    <w:p w:rsidR="00910366" w:rsidRDefault="00910366" w:rsidP="009103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366" w:rsidRDefault="00910366" w:rsidP="009103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EED">
        <w:rPr>
          <w:rFonts w:ascii="Times New Roman" w:hAnsi="Times New Roman" w:cs="Times New Roman"/>
          <w:sz w:val="24"/>
          <w:szCs w:val="24"/>
        </w:rPr>
        <w:t xml:space="preserve">6. </w:t>
      </w:r>
      <w:r w:rsidR="00342EED">
        <w:rPr>
          <w:rFonts w:ascii="Times New Roman" w:hAnsi="Times New Roman" w:cs="Times New Roman"/>
          <w:sz w:val="24"/>
          <w:szCs w:val="24"/>
        </w:rPr>
        <w:t>šifra 6362 u iznosu od 30.041,35 kn odnosi se na nabavku udžbenika za djecu i lektire za školsku knjižnicu.</w:t>
      </w:r>
    </w:p>
    <w:p w:rsidR="002755D7" w:rsidRDefault="002755D7" w:rsidP="00910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5D7" w:rsidRDefault="002755D7" w:rsidP="009103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šifra 639 tekući </w:t>
      </w:r>
      <w:r w:rsidRPr="002755D7">
        <w:rPr>
          <w:rFonts w:ascii="Times New Roman" w:hAnsi="Times New Roman" w:cs="Times New Roman"/>
          <w:sz w:val="24"/>
          <w:szCs w:val="24"/>
        </w:rPr>
        <w:t>prijenosi između korisnika istog proračuna odnosi se na projekt „</w:t>
      </w:r>
      <w:proofErr w:type="spellStart"/>
      <w:r w:rsidRPr="002755D7">
        <w:rPr>
          <w:rFonts w:ascii="Times New Roman" w:hAnsi="Times New Roman" w:cs="Times New Roman"/>
          <w:sz w:val="24"/>
          <w:szCs w:val="24"/>
        </w:rPr>
        <w:t>Inkluzija</w:t>
      </w:r>
      <w:proofErr w:type="spellEnd"/>
      <w:r w:rsidRPr="002755D7">
        <w:rPr>
          <w:rFonts w:ascii="Times New Roman" w:hAnsi="Times New Roman" w:cs="Times New Roman"/>
          <w:sz w:val="24"/>
          <w:szCs w:val="24"/>
        </w:rPr>
        <w:t>- korak bliže društvu bez prepreka“.</w:t>
      </w:r>
    </w:p>
    <w:p w:rsidR="002755D7" w:rsidRDefault="002755D7" w:rsidP="00910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5D7" w:rsidRDefault="002755D7" w:rsidP="009103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šifra 652 prihod</w:t>
      </w:r>
      <w:r w:rsidR="00C7696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po posebnim </w:t>
      </w:r>
      <w:r w:rsidR="00C7696E">
        <w:rPr>
          <w:rFonts w:ascii="Times New Roman" w:hAnsi="Times New Roman" w:cs="Times New Roman"/>
          <w:sz w:val="24"/>
          <w:szCs w:val="24"/>
        </w:rPr>
        <w:t>propisima odnosi se na donaciju u iznosu od 1.004,00 kn.</w:t>
      </w:r>
    </w:p>
    <w:p w:rsidR="00C7696E" w:rsidRDefault="00C7696E" w:rsidP="00910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96E" w:rsidRDefault="00C7696E" w:rsidP="009103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šifra 6631 odnosi se na donaciju od 7.500,00 kn od koje je kupljen ormar.</w:t>
      </w:r>
    </w:p>
    <w:p w:rsidR="00C7696E" w:rsidRDefault="00C7696E" w:rsidP="00910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96E" w:rsidRDefault="00C7696E" w:rsidP="009103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šifra </w:t>
      </w:r>
      <w:r w:rsidRPr="00C7696E">
        <w:rPr>
          <w:rFonts w:ascii="Times New Roman" w:hAnsi="Times New Roman" w:cs="Times New Roman"/>
          <w:sz w:val="24"/>
          <w:szCs w:val="24"/>
        </w:rPr>
        <w:t>671 povećanje prihoda iz nadležnog proračuna rezultat je ulaganja u izradu idejnog projekta iz</w:t>
      </w:r>
      <w:r w:rsidR="00062BE4">
        <w:rPr>
          <w:rFonts w:ascii="Times New Roman" w:hAnsi="Times New Roman" w:cs="Times New Roman"/>
          <w:sz w:val="24"/>
          <w:szCs w:val="24"/>
        </w:rPr>
        <w:t>gradnje nove škole u Salima i u izradu troškovnika renovacije učionice u postojećoj školi.</w:t>
      </w:r>
    </w:p>
    <w:p w:rsidR="00062BE4" w:rsidRDefault="00062BE4" w:rsidP="00910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2BE4" w:rsidRDefault="008812CE" w:rsidP="009103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šifra</w:t>
      </w:r>
      <w:r w:rsidR="00062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32 bilježi </w:t>
      </w:r>
      <w:r w:rsidR="00085517">
        <w:rPr>
          <w:rFonts w:ascii="Times New Roman" w:hAnsi="Times New Roman" w:cs="Times New Roman"/>
          <w:sz w:val="24"/>
          <w:szCs w:val="24"/>
        </w:rPr>
        <w:t xml:space="preserve">nešto </w:t>
      </w:r>
      <w:r w:rsidR="004C1B46">
        <w:rPr>
          <w:rFonts w:ascii="Times New Roman" w:hAnsi="Times New Roman" w:cs="Times New Roman"/>
          <w:sz w:val="24"/>
          <w:szCs w:val="24"/>
        </w:rPr>
        <w:t>niže izdatke na plaćama zaposlenih</w:t>
      </w:r>
      <w:r w:rsidR="00085517">
        <w:rPr>
          <w:rFonts w:ascii="Times New Roman" w:hAnsi="Times New Roman" w:cs="Times New Roman"/>
          <w:sz w:val="24"/>
          <w:szCs w:val="24"/>
        </w:rPr>
        <w:t xml:space="preserve"> (šifra 31)</w:t>
      </w:r>
      <w:r w:rsidR="004C1B46">
        <w:rPr>
          <w:rFonts w:ascii="Times New Roman" w:hAnsi="Times New Roman" w:cs="Times New Roman"/>
          <w:sz w:val="24"/>
          <w:szCs w:val="24"/>
        </w:rPr>
        <w:t xml:space="preserve"> zbog odlaska zaposlenika sa duljim radnim stažem u mirovinu, no </w:t>
      </w:r>
      <w:r>
        <w:rPr>
          <w:rFonts w:ascii="Times New Roman" w:hAnsi="Times New Roman" w:cs="Times New Roman"/>
          <w:sz w:val="24"/>
          <w:szCs w:val="24"/>
        </w:rPr>
        <w:t>rast u materijalnim rashodima</w:t>
      </w:r>
      <w:r w:rsidR="00085517">
        <w:rPr>
          <w:rFonts w:ascii="Times New Roman" w:hAnsi="Times New Roman" w:cs="Times New Roman"/>
          <w:sz w:val="24"/>
          <w:szCs w:val="24"/>
        </w:rPr>
        <w:t xml:space="preserve"> (šifra 32)</w:t>
      </w:r>
      <w:r>
        <w:rPr>
          <w:rFonts w:ascii="Times New Roman" w:hAnsi="Times New Roman" w:cs="Times New Roman"/>
          <w:sz w:val="24"/>
          <w:szCs w:val="24"/>
        </w:rPr>
        <w:t xml:space="preserve"> zbog izostanka rada od kuće koji je tijekom 2021.godine smanjio troškove na području naknada za prijevoz i troškova usavršavanja. </w:t>
      </w:r>
      <w:r w:rsidR="004C1B46">
        <w:rPr>
          <w:rFonts w:ascii="Times New Roman" w:hAnsi="Times New Roman" w:cs="Times New Roman"/>
          <w:sz w:val="24"/>
          <w:szCs w:val="24"/>
        </w:rPr>
        <w:t xml:space="preserve">Porast je zabilježen i u uredskom materijalu i </w:t>
      </w:r>
      <w:r w:rsidR="00085517">
        <w:rPr>
          <w:rFonts w:ascii="Times New Roman" w:hAnsi="Times New Roman" w:cs="Times New Roman"/>
          <w:sz w:val="24"/>
          <w:szCs w:val="24"/>
        </w:rPr>
        <w:t>energiji (šifra 322). Smanjenje troškova za 2,8% zabilježeno je u materijalu i dijelovima za tekuće i investicijsko djelovanje.</w:t>
      </w:r>
    </w:p>
    <w:p w:rsidR="00085517" w:rsidRDefault="00085517" w:rsidP="00910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517" w:rsidRDefault="00085517" w:rsidP="009103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šifra 323 </w:t>
      </w:r>
      <w:r w:rsidR="000C3089">
        <w:rPr>
          <w:rFonts w:ascii="Times New Roman" w:hAnsi="Times New Roman" w:cs="Times New Roman"/>
          <w:sz w:val="24"/>
          <w:szCs w:val="24"/>
        </w:rPr>
        <w:t xml:space="preserve">bilježi rast u svim kategorijama osim u uslugama tekućeg i investicijskog održavanja (šifra 3232). Zbog rada od kuće tijekom 2021.godine, troškovi usluga poput prijevoza učenika i najamnina su bili smanjeni te sad bilježe rast. Smanjenje troška u iznosu od 62% na intelektualnim i osobnim uslugama </w:t>
      </w:r>
      <w:r w:rsidR="00EF75D8">
        <w:rPr>
          <w:rFonts w:ascii="Times New Roman" w:hAnsi="Times New Roman" w:cs="Times New Roman"/>
          <w:sz w:val="24"/>
          <w:szCs w:val="24"/>
        </w:rPr>
        <w:t>(šifra 3235)</w:t>
      </w:r>
      <w:r w:rsidR="000C3089">
        <w:rPr>
          <w:rFonts w:ascii="Times New Roman" w:hAnsi="Times New Roman" w:cs="Times New Roman"/>
          <w:sz w:val="24"/>
          <w:szCs w:val="24"/>
        </w:rPr>
        <w:t xml:space="preserve"> odnosi se na smanjenje ugovora o radu roditeljima koji su vršili prijevoz svoje djece na području PŠ </w:t>
      </w:r>
      <w:proofErr w:type="spellStart"/>
      <w:r w:rsidR="000C3089">
        <w:rPr>
          <w:rFonts w:ascii="Times New Roman" w:hAnsi="Times New Roman" w:cs="Times New Roman"/>
          <w:sz w:val="24"/>
          <w:szCs w:val="24"/>
        </w:rPr>
        <w:t>Božava</w:t>
      </w:r>
      <w:proofErr w:type="spellEnd"/>
      <w:r w:rsidR="000C3089">
        <w:rPr>
          <w:rFonts w:ascii="Times New Roman" w:hAnsi="Times New Roman" w:cs="Times New Roman"/>
          <w:sz w:val="24"/>
          <w:szCs w:val="24"/>
        </w:rPr>
        <w:t xml:space="preserve">. </w:t>
      </w:r>
      <w:r w:rsidR="00EF75D8">
        <w:rPr>
          <w:rFonts w:ascii="Times New Roman" w:hAnsi="Times New Roman" w:cs="Times New Roman"/>
          <w:sz w:val="24"/>
          <w:szCs w:val="24"/>
        </w:rPr>
        <w:t xml:space="preserve">Većinu 2022.godine Liburnija je vršila prijevoz te djece,  te je taj trošak išao na šifru 3235. </w:t>
      </w:r>
    </w:p>
    <w:p w:rsidR="00EF75D8" w:rsidRDefault="00EF75D8" w:rsidP="009103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Najveći postotni porast u troškovima usluga odnosi se na zdravstvene i veterinarske usluge (šifra 3236), radi se o porastu cijene sistematskih pregleda za zaposlenike.</w:t>
      </w:r>
    </w:p>
    <w:p w:rsidR="001D6AAE" w:rsidRDefault="001D6AAE" w:rsidP="00910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6AAE" w:rsidRPr="00C7696E" w:rsidRDefault="001D6AAE" w:rsidP="009103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šifra 329: u ostalim rashodima poslovanja došlo je do porasta na šiframa 3292,3294, 3299 i 3296 (trošak sudskih postupaka koji se odnosi na postupke oko sudskih presuda </w:t>
      </w:r>
      <w:r w:rsidR="00D6085D">
        <w:rPr>
          <w:rFonts w:ascii="Times New Roman" w:hAnsi="Times New Roman" w:cs="Times New Roman"/>
          <w:sz w:val="24"/>
          <w:szCs w:val="24"/>
        </w:rPr>
        <w:t>za isplatu radi povećanja osnovice za 6%</w:t>
      </w:r>
      <w:r w:rsidR="008B777E">
        <w:rPr>
          <w:rFonts w:ascii="Times New Roman" w:hAnsi="Times New Roman" w:cs="Times New Roman"/>
          <w:sz w:val="24"/>
          <w:szCs w:val="24"/>
        </w:rPr>
        <w:t xml:space="preserve">). Pod šifrom 3299 nalazi se naknada za nezapošljavanje invalida koja je narasla u 2022., te porast troškova poput izdataka za opremu za tjelesnu i zdravstvenu kulturu na području MŠ Sali i PŠ </w:t>
      </w:r>
      <w:proofErr w:type="spellStart"/>
      <w:r w:rsidR="008B777E">
        <w:rPr>
          <w:rFonts w:ascii="Times New Roman" w:hAnsi="Times New Roman" w:cs="Times New Roman"/>
          <w:sz w:val="24"/>
          <w:szCs w:val="24"/>
        </w:rPr>
        <w:t>Božava</w:t>
      </w:r>
      <w:proofErr w:type="spellEnd"/>
      <w:r w:rsidR="008B777E">
        <w:rPr>
          <w:rFonts w:ascii="Times New Roman" w:hAnsi="Times New Roman" w:cs="Times New Roman"/>
          <w:sz w:val="24"/>
          <w:szCs w:val="24"/>
        </w:rPr>
        <w:t>.</w:t>
      </w:r>
    </w:p>
    <w:p w:rsidR="00CB3185" w:rsidRDefault="00CB3185" w:rsidP="00277B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77E" w:rsidRDefault="008B777E" w:rsidP="00277B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14. šifra 3433 odnosi se na zatezne kamate (na porez, doprinose i ostale), vezano za sudske presude za </w:t>
      </w:r>
      <w:r w:rsidR="00D6085D">
        <w:rPr>
          <w:rFonts w:ascii="Times New Roman" w:hAnsi="Times New Roman" w:cs="Times New Roman"/>
          <w:sz w:val="24"/>
          <w:szCs w:val="24"/>
        </w:rPr>
        <w:t>isplatu radi povećanja osnovice za 6%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7E46" w:rsidRDefault="00A17E46" w:rsidP="00277B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E46" w:rsidRDefault="00A17E46" w:rsidP="00277B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šifra 3722 odnosi </w:t>
      </w:r>
      <w:r w:rsidR="00F403F9">
        <w:rPr>
          <w:rFonts w:ascii="Times New Roman" w:hAnsi="Times New Roman" w:cs="Times New Roman"/>
          <w:sz w:val="24"/>
          <w:szCs w:val="24"/>
        </w:rPr>
        <w:t>se na najamnine stanova za boravak profesora na otoku.</w:t>
      </w:r>
    </w:p>
    <w:p w:rsidR="00F403F9" w:rsidRDefault="00F403F9" w:rsidP="00277B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3F9" w:rsidRDefault="00F403F9" w:rsidP="00277B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šifra 422 bilježi manji postotak budući da smo u 2021.godini imali donaciju u medicinskoj i laboratorijskoj opremi u iznosu od 19.991,00 kn, što ove godine nemamo.</w:t>
      </w:r>
    </w:p>
    <w:p w:rsidR="00107FD8" w:rsidRDefault="00107FD8" w:rsidP="00277B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FD8" w:rsidRDefault="00107FD8" w:rsidP="00277B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šifra 4241 odnosi se na porast nabavljenih udžbenika za djecu i lektire za knjižnicu.</w:t>
      </w:r>
    </w:p>
    <w:p w:rsidR="00107FD8" w:rsidRDefault="00107FD8" w:rsidP="00277B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FD8" w:rsidRDefault="00107FD8" w:rsidP="00277B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šifra 4264 odnosi se na izradu idejnog projekta za izgradnju nove škole i za izradu troškovnika za renovaciju učionice u postojećoj školi.</w:t>
      </w:r>
    </w:p>
    <w:p w:rsidR="00B8333E" w:rsidRDefault="00B8333E" w:rsidP="00277B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33E" w:rsidRDefault="00B8333E" w:rsidP="00277B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19.šifra Y006 odnosi se na manjak prihoda za pokriće u slijedećem razdoblju, odnosno račune koje smo prenijeli u slijedeću godinu i kojih je ove godine znatno više nego prošle godine. Razlog je rast cijene energenata koji se ponajviše osjetio na rastu cijena prijevoza učenika. </w:t>
      </w:r>
    </w:p>
    <w:p w:rsidR="00B8333E" w:rsidRDefault="00B8333E" w:rsidP="00277B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33E" w:rsidRDefault="00B8333E" w:rsidP="00B833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33E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8333E">
        <w:rPr>
          <w:rFonts w:ascii="Times New Roman" w:hAnsi="Times New Roman" w:cs="Times New Roman"/>
          <w:b/>
          <w:sz w:val="24"/>
          <w:szCs w:val="24"/>
        </w:rPr>
        <w:t xml:space="preserve"> BILJEŠKE UZ OBRAZAC RAS- FUNKCIJSKI</w:t>
      </w:r>
    </w:p>
    <w:p w:rsidR="00B8333E" w:rsidRPr="00D6085D" w:rsidRDefault="00B8333E" w:rsidP="00B8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333E" w:rsidRDefault="00D6085D" w:rsidP="00B833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9 </w:t>
      </w:r>
      <w:r w:rsidRPr="00D6085D">
        <w:rPr>
          <w:rFonts w:ascii="Times New Roman" w:hAnsi="Times New Roman" w:cs="Times New Roman"/>
          <w:sz w:val="24"/>
          <w:szCs w:val="24"/>
        </w:rPr>
        <w:t xml:space="preserve">Obrazovanje – sadrži podatak o ukupnim rashodima poslovanja razreda 3 i rashoda za nabavu nefinancijske imovine razreda 4 u izvještajnom razdoblju u iznosu od </w:t>
      </w:r>
      <w:r w:rsidR="00D20914">
        <w:rPr>
          <w:rFonts w:ascii="Times New Roman" w:hAnsi="Times New Roman" w:cs="Times New Roman"/>
          <w:sz w:val="24"/>
          <w:szCs w:val="24"/>
        </w:rPr>
        <w:t>4.530.252,60</w:t>
      </w:r>
      <w:r w:rsidRPr="00D6085D">
        <w:rPr>
          <w:rFonts w:ascii="Times New Roman" w:hAnsi="Times New Roman" w:cs="Times New Roman"/>
          <w:sz w:val="24"/>
          <w:szCs w:val="24"/>
        </w:rPr>
        <w:t xml:space="preserve">  kn - veza </w:t>
      </w:r>
      <w:r w:rsidR="00D20914">
        <w:rPr>
          <w:rFonts w:ascii="Times New Roman" w:hAnsi="Times New Roman" w:cs="Times New Roman"/>
          <w:sz w:val="24"/>
          <w:szCs w:val="24"/>
        </w:rPr>
        <w:t>šifra Y034</w:t>
      </w:r>
      <w:r w:rsidRPr="00D6085D">
        <w:rPr>
          <w:rFonts w:ascii="Times New Roman" w:hAnsi="Times New Roman" w:cs="Times New Roman"/>
          <w:sz w:val="24"/>
          <w:szCs w:val="24"/>
        </w:rPr>
        <w:t xml:space="preserve"> u obrascu PR-RAS . Taj iznos </w:t>
      </w:r>
      <w:r w:rsidR="00333872">
        <w:rPr>
          <w:rFonts w:ascii="Times New Roman" w:hAnsi="Times New Roman" w:cs="Times New Roman"/>
          <w:sz w:val="24"/>
          <w:szCs w:val="24"/>
        </w:rPr>
        <w:t>odnosi se u potpunosti na šifru</w:t>
      </w:r>
      <w:r w:rsidRPr="00D6085D">
        <w:rPr>
          <w:rFonts w:ascii="Times New Roman" w:hAnsi="Times New Roman" w:cs="Times New Roman"/>
          <w:sz w:val="24"/>
          <w:szCs w:val="24"/>
        </w:rPr>
        <w:t xml:space="preserve"> </w:t>
      </w:r>
      <w:r w:rsidR="00333872">
        <w:rPr>
          <w:rFonts w:ascii="Times New Roman" w:hAnsi="Times New Roman" w:cs="Times New Roman"/>
          <w:sz w:val="24"/>
          <w:szCs w:val="24"/>
        </w:rPr>
        <w:t xml:space="preserve">0912 Osnovno obrazovanje. </w:t>
      </w:r>
    </w:p>
    <w:p w:rsidR="00333872" w:rsidRDefault="00333872" w:rsidP="00B833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3872" w:rsidRDefault="00333872" w:rsidP="003338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872">
        <w:rPr>
          <w:rFonts w:ascii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33872">
        <w:rPr>
          <w:rFonts w:ascii="Times New Roman" w:hAnsi="Times New Roman" w:cs="Times New Roman"/>
          <w:b/>
          <w:bCs/>
          <w:sz w:val="24"/>
          <w:szCs w:val="24"/>
        </w:rPr>
        <w:t xml:space="preserve"> BILJEŠKE UZ OBRAZAC OBVEZE</w:t>
      </w:r>
    </w:p>
    <w:p w:rsidR="00333872" w:rsidRDefault="00333872" w:rsidP="003338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3872" w:rsidRPr="00333872" w:rsidRDefault="00333872" w:rsidP="0033387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33872">
        <w:rPr>
          <w:rFonts w:ascii="Times New Roman" w:hAnsi="Times New Roman" w:cs="Times New Roman"/>
          <w:bCs/>
          <w:sz w:val="24"/>
          <w:szCs w:val="24"/>
        </w:rPr>
        <w:t xml:space="preserve">Stanje ukupnih obveza  na početku razdoblja tj. 01. siječnja 2021.  iznosi </w:t>
      </w:r>
      <w:r>
        <w:rPr>
          <w:rFonts w:ascii="Times New Roman" w:hAnsi="Times New Roman" w:cs="Times New Roman"/>
          <w:bCs/>
          <w:sz w:val="24"/>
          <w:szCs w:val="24"/>
        </w:rPr>
        <w:t>370.502,49 kn</w:t>
      </w:r>
      <w:r w:rsidRPr="00333872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šifra V001</w:t>
      </w:r>
      <w:r w:rsidRPr="00333872">
        <w:rPr>
          <w:rFonts w:ascii="Times New Roman" w:hAnsi="Times New Roman" w:cs="Times New Roman"/>
          <w:bCs/>
          <w:sz w:val="24"/>
          <w:szCs w:val="24"/>
        </w:rPr>
        <w:t xml:space="preserve">). U izvještajnom razdoblju od 01. siječnja do 31. prosinca 2021. godine obveze su povećane  za </w:t>
      </w:r>
      <w:r>
        <w:rPr>
          <w:rFonts w:ascii="Times New Roman" w:hAnsi="Times New Roman" w:cs="Times New Roman"/>
          <w:bCs/>
          <w:sz w:val="24"/>
          <w:szCs w:val="24"/>
        </w:rPr>
        <w:t>4.</w:t>
      </w:r>
      <w:r w:rsidR="00F80283">
        <w:rPr>
          <w:rFonts w:ascii="Times New Roman" w:hAnsi="Times New Roman" w:cs="Times New Roman"/>
          <w:bCs/>
          <w:sz w:val="24"/>
          <w:szCs w:val="24"/>
        </w:rPr>
        <w:t>581.378,81 kn</w:t>
      </w:r>
      <w:r w:rsidRPr="003338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33872">
        <w:rPr>
          <w:rFonts w:ascii="Times New Roman" w:hAnsi="Times New Roman" w:cs="Times New Roman"/>
          <w:bCs/>
          <w:sz w:val="24"/>
          <w:szCs w:val="24"/>
        </w:rPr>
        <w:t>kn</w:t>
      </w:r>
      <w:proofErr w:type="spellEnd"/>
      <w:r w:rsidRPr="0033387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80283">
        <w:rPr>
          <w:rFonts w:ascii="Times New Roman" w:hAnsi="Times New Roman" w:cs="Times New Roman"/>
          <w:bCs/>
          <w:sz w:val="24"/>
          <w:szCs w:val="24"/>
        </w:rPr>
        <w:t>V</w:t>
      </w:r>
      <w:r w:rsidRPr="00333872">
        <w:rPr>
          <w:rFonts w:ascii="Times New Roman" w:hAnsi="Times New Roman" w:cs="Times New Roman"/>
          <w:bCs/>
          <w:sz w:val="24"/>
          <w:szCs w:val="24"/>
        </w:rPr>
        <w:t xml:space="preserve">002). Podmirene obveze u istom razdoblju iznose </w:t>
      </w:r>
      <w:r w:rsidR="00F80283">
        <w:rPr>
          <w:rFonts w:ascii="Times New Roman" w:hAnsi="Times New Roman" w:cs="Times New Roman"/>
          <w:bCs/>
          <w:sz w:val="24"/>
          <w:szCs w:val="24"/>
        </w:rPr>
        <w:t>4.508.710,21 kn</w:t>
      </w:r>
      <w:r w:rsidRPr="0033387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80283">
        <w:rPr>
          <w:rFonts w:ascii="Times New Roman" w:hAnsi="Times New Roman" w:cs="Times New Roman"/>
          <w:bCs/>
          <w:sz w:val="24"/>
          <w:szCs w:val="24"/>
        </w:rPr>
        <w:t>V004</w:t>
      </w:r>
      <w:r w:rsidRPr="00333872">
        <w:rPr>
          <w:rFonts w:ascii="Times New Roman" w:hAnsi="Times New Roman" w:cs="Times New Roman"/>
          <w:bCs/>
          <w:sz w:val="24"/>
          <w:szCs w:val="24"/>
        </w:rPr>
        <w:t>).</w:t>
      </w:r>
    </w:p>
    <w:p w:rsidR="00333872" w:rsidRPr="00333872" w:rsidRDefault="00333872" w:rsidP="0033387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33872">
        <w:rPr>
          <w:rFonts w:ascii="Times New Roman" w:hAnsi="Times New Roman" w:cs="Times New Roman"/>
          <w:bCs/>
          <w:sz w:val="24"/>
          <w:szCs w:val="24"/>
        </w:rPr>
        <w:t>Stanje obveza na kraju izvještajnog razdoblja  tj. 31. prosinca 202</w:t>
      </w:r>
      <w:r w:rsidR="00F80283">
        <w:rPr>
          <w:rFonts w:ascii="Times New Roman" w:hAnsi="Times New Roman" w:cs="Times New Roman"/>
          <w:bCs/>
          <w:sz w:val="24"/>
          <w:szCs w:val="24"/>
        </w:rPr>
        <w:t>2</w:t>
      </w:r>
      <w:r w:rsidRPr="00333872">
        <w:rPr>
          <w:rFonts w:ascii="Times New Roman" w:hAnsi="Times New Roman" w:cs="Times New Roman"/>
          <w:bCs/>
          <w:sz w:val="24"/>
          <w:szCs w:val="24"/>
        </w:rPr>
        <w:t xml:space="preserve">. godine iznosi </w:t>
      </w:r>
      <w:r w:rsidR="00F80283">
        <w:rPr>
          <w:rFonts w:ascii="Times New Roman" w:hAnsi="Times New Roman" w:cs="Times New Roman"/>
          <w:bCs/>
          <w:sz w:val="24"/>
          <w:szCs w:val="24"/>
        </w:rPr>
        <w:t>307.665,34</w:t>
      </w:r>
      <w:r w:rsidRPr="00333872">
        <w:rPr>
          <w:rFonts w:ascii="Times New Roman" w:hAnsi="Times New Roman" w:cs="Times New Roman"/>
          <w:bCs/>
          <w:sz w:val="24"/>
          <w:szCs w:val="24"/>
        </w:rPr>
        <w:t xml:space="preserve"> kn.</w:t>
      </w:r>
    </w:p>
    <w:p w:rsidR="00333872" w:rsidRDefault="00333872" w:rsidP="0033387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62525" w:rsidRDefault="00C62525" w:rsidP="00C625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2525">
        <w:rPr>
          <w:rFonts w:ascii="Times New Roman" w:hAnsi="Times New Roman" w:cs="Times New Roman"/>
          <w:b/>
          <w:bCs/>
          <w:sz w:val="24"/>
          <w:szCs w:val="24"/>
        </w:rPr>
        <w:t>V. SUDSKI SPOROVI</w:t>
      </w:r>
    </w:p>
    <w:p w:rsidR="00EC7FC7" w:rsidRDefault="00EC7FC7" w:rsidP="00C625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2525" w:rsidRDefault="00EC7FC7" w:rsidP="00C6252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C7FC7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ijekom 2022.</w:t>
      </w:r>
      <w:r w:rsidR="006E2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godine </w:t>
      </w:r>
      <w:r w:rsidR="005709FC">
        <w:rPr>
          <w:rFonts w:ascii="Times New Roman" w:hAnsi="Times New Roman" w:cs="Times New Roman"/>
          <w:bCs/>
          <w:sz w:val="24"/>
          <w:szCs w:val="24"/>
        </w:rPr>
        <w:t xml:space="preserve">isplaćene su dvije pravomoćne presude </w:t>
      </w:r>
      <w:r w:rsidR="00764C78">
        <w:rPr>
          <w:rFonts w:ascii="Times New Roman" w:hAnsi="Times New Roman" w:cs="Times New Roman"/>
          <w:bCs/>
          <w:sz w:val="24"/>
          <w:szCs w:val="24"/>
        </w:rPr>
        <w:t xml:space="preserve">nastale zbog tužbi zaposlenika za neisplatu povećanja osnovice od 6% propisane </w:t>
      </w:r>
      <w:r w:rsidR="005709FC">
        <w:rPr>
          <w:rFonts w:ascii="Times New Roman" w:hAnsi="Times New Roman" w:cs="Times New Roman"/>
          <w:bCs/>
          <w:sz w:val="24"/>
          <w:szCs w:val="24"/>
        </w:rPr>
        <w:t>Sporazumom o o</w:t>
      </w:r>
      <w:r w:rsidR="00764C78">
        <w:rPr>
          <w:rFonts w:ascii="Times New Roman" w:hAnsi="Times New Roman" w:cs="Times New Roman"/>
          <w:bCs/>
          <w:sz w:val="24"/>
          <w:szCs w:val="24"/>
        </w:rPr>
        <w:t>snovici plaće u javnim službama 2006.</w:t>
      </w:r>
      <w:r w:rsidR="006E2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4C78">
        <w:rPr>
          <w:rFonts w:ascii="Times New Roman" w:hAnsi="Times New Roman" w:cs="Times New Roman"/>
          <w:bCs/>
          <w:sz w:val="24"/>
          <w:szCs w:val="24"/>
        </w:rPr>
        <w:t xml:space="preserve">godine. Ukupan isplaćeni iznos je 25.897,69 kn, od čega je trošak sudskih postupaka 5.715,84 kn, </w:t>
      </w:r>
      <w:r w:rsidR="00416B5E">
        <w:rPr>
          <w:rFonts w:ascii="Times New Roman" w:hAnsi="Times New Roman" w:cs="Times New Roman"/>
          <w:bCs/>
          <w:sz w:val="24"/>
          <w:szCs w:val="24"/>
        </w:rPr>
        <w:t>zatezne kamate 5.387,13 kn.</w:t>
      </w:r>
    </w:p>
    <w:p w:rsidR="006E264A" w:rsidRDefault="006E264A" w:rsidP="00C6252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E264A" w:rsidRPr="00EC7FC7" w:rsidRDefault="00B31FC8" w:rsidP="00C6252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bookmarkStart w:id="0" w:name="_GoBack"/>
      <w:bookmarkEnd w:id="0"/>
      <w:r w:rsidR="006E264A" w:rsidRPr="006E264A">
        <w:rPr>
          <w:rFonts w:ascii="Times New Roman" w:hAnsi="Times New Roman" w:cs="Times New Roman"/>
          <w:bCs/>
          <w:sz w:val="24"/>
          <w:szCs w:val="24"/>
        </w:rPr>
        <w:t>klopljenih ugovora u svezi imovine škole u toku 202</w:t>
      </w:r>
      <w:r w:rsidR="006E264A">
        <w:rPr>
          <w:rFonts w:ascii="Times New Roman" w:hAnsi="Times New Roman" w:cs="Times New Roman"/>
          <w:bCs/>
          <w:sz w:val="24"/>
          <w:szCs w:val="24"/>
        </w:rPr>
        <w:t>2</w:t>
      </w:r>
      <w:r w:rsidR="006E264A" w:rsidRPr="006E264A">
        <w:rPr>
          <w:rFonts w:ascii="Times New Roman" w:hAnsi="Times New Roman" w:cs="Times New Roman"/>
          <w:bCs/>
          <w:sz w:val="24"/>
          <w:szCs w:val="24"/>
        </w:rPr>
        <w:t>. godine nismo imali</w:t>
      </w:r>
      <w:r w:rsidR="006E264A">
        <w:rPr>
          <w:rFonts w:ascii="Times New Roman" w:hAnsi="Times New Roman" w:cs="Times New Roman"/>
          <w:bCs/>
          <w:sz w:val="24"/>
          <w:szCs w:val="24"/>
        </w:rPr>
        <w:t>.</w:t>
      </w:r>
    </w:p>
    <w:p w:rsidR="00C62525" w:rsidRDefault="00C62525" w:rsidP="0033387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A3A03" w:rsidRPr="001A3A03" w:rsidRDefault="001A3A03" w:rsidP="001A3A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Sali</w:t>
      </w:r>
      <w:r w:rsidRPr="001A3A03">
        <w:rPr>
          <w:rFonts w:ascii="Times New Roman" w:hAnsi="Times New Roman" w:cs="Times New Roman"/>
          <w:sz w:val="24"/>
          <w:szCs w:val="24"/>
        </w:rPr>
        <w:t xml:space="preserve">, </w:t>
      </w:r>
      <w:r w:rsidR="002625E7">
        <w:rPr>
          <w:rFonts w:ascii="Times New Roman" w:hAnsi="Times New Roman" w:cs="Times New Roman"/>
          <w:sz w:val="24"/>
          <w:szCs w:val="24"/>
        </w:rPr>
        <w:t>26</w:t>
      </w:r>
      <w:r w:rsidRPr="001A3A03">
        <w:rPr>
          <w:rFonts w:ascii="Times New Roman" w:hAnsi="Times New Roman" w:cs="Times New Roman"/>
          <w:sz w:val="24"/>
          <w:szCs w:val="24"/>
        </w:rPr>
        <w:t>. siječnja 2022. godine</w:t>
      </w:r>
      <w:r w:rsidRPr="001A3A03">
        <w:rPr>
          <w:rFonts w:ascii="Times New Roman" w:hAnsi="Times New Roman" w:cs="Times New Roman"/>
          <w:sz w:val="24"/>
          <w:szCs w:val="24"/>
        </w:rPr>
        <w:tab/>
      </w:r>
      <w:r w:rsidRPr="001A3A03">
        <w:rPr>
          <w:rFonts w:ascii="Times New Roman" w:hAnsi="Times New Roman" w:cs="Times New Roman"/>
          <w:sz w:val="24"/>
          <w:szCs w:val="24"/>
        </w:rPr>
        <w:tab/>
      </w:r>
      <w:r w:rsidRPr="001A3A03">
        <w:rPr>
          <w:rFonts w:ascii="Times New Roman" w:hAnsi="Times New Roman" w:cs="Times New Roman"/>
          <w:sz w:val="24"/>
          <w:szCs w:val="24"/>
        </w:rPr>
        <w:tab/>
        <w:t>Telefon: 023/</w:t>
      </w:r>
      <w:r>
        <w:rPr>
          <w:rFonts w:ascii="Times New Roman" w:hAnsi="Times New Roman" w:cs="Times New Roman"/>
          <w:sz w:val="24"/>
          <w:szCs w:val="24"/>
        </w:rPr>
        <w:t>377-556</w:t>
      </w:r>
    </w:p>
    <w:p w:rsidR="001A3A03" w:rsidRPr="001A3A03" w:rsidRDefault="001A3A03" w:rsidP="001A3A03">
      <w:pPr>
        <w:rPr>
          <w:rFonts w:ascii="Times New Roman" w:hAnsi="Times New Roman" w:cs="Times New Roman"/>
          <w:sz w:val="24"/>
          <w:szCs w:val="24"/>
        </w:rPr>
      </w:pPr>
    </w:p>
    <w:p w:rsidR="001A3A03" w:rsidRPr="001A3A03" w:rsidRDefault="001A3A03" w:rsidP="001A3A03">
      <w:pPr>
        <w:rPr>
          <w:rFonts w:ascii="Times New Roman" w:hAnsi="Times New Roman" w:cs="Times New Roman"/>
          <w:sz w:val="24"/>
          <w:szCs w:val="24"/>
        </w:rPr>
      </w:pPr>
    </w:p>
    <w:p w:rsidR="001A3A03" w:rsidRPr="001A3A03" w:rsidRDefault="001A3A03" w:rsidP="001A3A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3A03">
        <w:rPr>
          <w:rFonts w:ascii="Times New Roman" w:hAnsi="Times New Roman" w:cs="Times New Roman"/>
          <w:b/>
          <w:sz w:val="24"/>
          <w:szCs w:val="24"/>
        </w:rPr>
        <w:t>Osoba za kontakt:</w:t>
      </w:r>
      <w:r w:rsidRPr="001A3A03">
        <w:rPr>
          <w:rFonts w:ascii="Times New Roman" w:hAnsi="Times New Roman" w:cs="Times New Roman"/>
          <w:sz w:val="24"/>
          <w:szCs w:val="24"/>
        </w:rPr>
        <w:tab/>
      </w:r>
      <w:r w:rsidRPr="001A3A03">
        <w:rPr>
          <w:rFonts w:ascii="Times New Roman" w:hAnsi="Times New Roman" w:cs="Times New Roman"/>
          <w:sz w:val="24"/>
          <w:szCs w:val="24"/>
        </w:rPr>
        <w:tab/>
      </w:r>
      <w:r w:rsidRPr="001A3A03">
        <w:rPr>
          <w:rFonts w:ascii="Times New Roman" w:hAnsi="Times New Roman" w:cs="Times New Roman"/>
          <w:sz w:val="24"/>
          <w:szCs w:val="24"/>
        </w:rPr>
        <w:tab/>
        <w:t>M. P.</w:t>
      </w:r>
      <w:r w:rsidRPr="001A3A03">
        <w:rPr>
          <w:rFonts w:ascii="Times New Roman" w:hAnsi="Times New Roman" w:cs="Times New Roman"/>
          <w:sz w:val="24"/>
          <w:szCs w:val="24"/>
        </w:rPr>
        <w:tab/>
      </w:r>
      <w:r w:rsidRPr="001A3A03">
        <w:rPr>
          <w:rFonts w:ascii="Times New Roman" w:hAnsi="Times New Roman" w:cs="Times New Roman"/>
          <w:sz w:val="24"/>
          <w:szCs w:val="24"/>
        </w:rPr>
        <w:tab/>
      </w:r>
      <w:r w:rsidRPr="001A3A03">
        <w:rPr>
          <w:rFonts w:ascii="Times New Roman" w:hAnsi="Times New Roman" w:cs="Times New Roman"/>
          <w:b/>
          <w:bCs/>
          <w:sz w:val="24"/>
          <w:szCs w:val="24"/>
        </w:rPr>
        <w:t>Odgovorna osoba</w:t>
      </w:r>
      <w:r w:rsidRPr="001A3A03">
        <w:rPr>
          <w:rFonts w:ascii="Times New Roman" w:hAnsi="Times New Roman" w:cs="Times New Roman"/>
          <w:sz w:val="24"/>
          <w:szCs w:val="24"/>
        </w:rPr>
        <w:t>:</w:t>
      </w:r>
      <w:r w:rsidRPr="001A3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A3A03" w:rsidRPr="001A3A03" w:rsidRDefault="001A3A03" w:rsidP="001A3A03">
      <w:pPr>
        <w:rPr>
          <w:rFonts w:ascii="Times New Roman" w:hAnsi="Times New Roman" w:cs="Times New Roman"/>
          <w:sz w:val="24"/>
          <w:szCs w:val="24"/>
        </w:rPr>
      </w:pPr>
      <w:r w:rsidRPr="001A3A03">
        <w:rPr>
          <w:rFonts w:ascii="Times New Roman" w:hAnsi="Times New Roman" w:cs="Times New Roman"/>
          <w:sz w:val="24"/>
          <w:szCs w:val="24"/>
        </w:rPr>
        <w:tab/>
      </w:r>
      <w:r w:rsidRPr="001A3A03">
        <w:rPr>
          <w:rFonts w:ascii="Times New Roman" w:hAnsi="Times New Roman" w:cs="Times New Roman"/>
          <w:sz w:val="24"/>
          <w:szCs w:val="24"/>
        </w:rPr>
        <w:tab/>
      </w:r>
      <w:r w:rsidRPr="001A3A03">
        <w:rPr>
          <w:rFonts w:ascii="Times New Roman" w:hAnsi="Times New Roman" w:cs="Times New Roman"/>
          <w:sz w:val="24"/>
          <w:szCs w:val="24"/>
        </w:rPr>
        <w:tab/>
      </w:r>
      <w:r w:rsidRPr="001A3A03">
        <w:rPr>
          <w:rFonts w:ascii="Times New Roman" w:hAnsi="Times New Roman" w:cs="Times New Roman"/>
          <w:sz w:val="24"/>
          <w:szCs w:val="24"/>
        </w:rPr>
        <w:tab/>
      </w:r>
    </w:p>
    <w:p w:rsidR="001A3A03" w:rsidRPr="001A3A03" w:rsidRDefault="001A3A03" w:rsidP="001A3A0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Lidija Šoštarić</w:t>
      </w:r>
    </w:p>
    <w:p w:rsidR="00333872" w:rsidRPr="0026586A" w:rsidRDefault="001A3A03" w:rsidP="00B8333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A3A03">
        <w:rPr>
          <w:rFonts w:ascii="Times New Roman" w:hAnsi="Times New Roman" w:cs="Times New Roman"/>
          <w:bCs/>
          <w:sz w:val="24"/>
          <w:szCs w:val="24"/>
        </w:rPr>
        <w:t>Voditeljica računovodstva</w:t>
      </w:r>
      <w:r w:rsidRPr="001A3A03">
        <w:rPr>
          <w:rFonts w:ascii="Times New Roman" w:hAnsi="Times New Roman" w:cs="Times New Roman"/>
          <w:bCs/>
          <w:sz w:val="24"/>
          <w:szCs w:val="24"/>
        </w:rPr>
        <w:tab/>
      </w:r>
      <w:r w:rsidRPr="001A3A03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Nada Dominis,</w:t>
      </w:r>
      <w:r w:rsidRPr="001A3A03">
        <w:rPr>
          <w:rFonts w:ascii="Times New Roman" w:hAnsi="Times New Roman" w:cs="Times New Roman"/>
          <w:sz w:val="24"/>
          <w:szCs w:val="24"/>
        </w:rPr>
        <w:t xml:space="preserve"> ravnatelj</w:t>
      </w:r>
    </w:p>
    <w:sectPr w:rsidR="00333872" w:rsidRPr="00265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58"/>
    <w:rsid w:val="00062BE4"/>
    <w:rsid w:val="00085517"/>
    <w:rsid w:val="000C3089"/>
    <w:rsid w:val="00107FD8"/>
    <w:rsid w:val="001A3A03"/>
    <w:rsid w:val="001D6AAE"/>
    <w:rsid w:val="002625E7"/>
    <w:rsid w:val="0026586A"/>
    <w:rsid w:val="002755D7"/>
    <w:rsid w:val="00277B58"/>
    <w:rsid w:val="00333872"/>
    <w:rsid w:val="00342EED"/>
    <w:rsid w:val="003D6D8C"/>
    <w:rsid w:val="00416B5E"/>
    <w:rsid w:val="00483BDB"/>
    <w:rsid w:val="004C1B46"/>
    <w:rsid w:val="005709FC"/>
    <w:rsid w:val="005A1529"/>
    <w:rsid w:val="006E264A"/>
    <w:rsid w:val="00764C78"/>
    <w:rsid w:val="007709EF"/>
    <w:rsid w:val="007974FD"/>
    <w:rsid w:val="008812CE"/>
    <w:rsid w:val="008B777E"/>
    <w:rsid w:val="00910366"/>
    <w:rsid w:val="00954DF6"/>
    <w:rsid w:val="009F6231"/>
    <w:rsid w:val="00A17E46"/>
    <w:rsid w:val="00A74827"/>
    <w:rsid w:val="00B31FC8"/>
    <w:rsid w:val="00B8333E"/>
    <w:rsid w:val="00C62525"/>
    <w:rsid w:val="00C7696E"/>
    <w:rsid w:val="00CB3185"/>
    <w:rsid w:val="00D20914"/>
    <w:rsid w:val="00D6085D"/>
    <w:rsid w:val="00DD53D5"/>
    <w:rsid w:val="00E405E9"/>
    <w:rsid w:val="00E74BF0"/>
    <w:rsid w:val="00EC7FC7"/>
    <w:rsid w:val="00EF75D8"/>
    <w:rsid w:val="00F403F9"/>
    <w:rsid w:val="00F8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</cp:lastModifiedBy>
  <cp:revision>7</cp:revision>
  <dcterms:created xsi:type="dcterms:W3CDTF">2023-01-25T09:32:00Z</dcterms:created>
  <dcterms:modified xsi:type="dcterms:W3CDTF">2023-02-02T08:54:00Z</dcterms:modified>
</cp:coreProperties>
</file>