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20" w:rsidRDefault="00B03FA3">
      <w:r>
        <w:t>OBNOVLJIVI IZVORI ENERGIJE</w:t>
      </w:r>
    </w:p>
    <w:p w:rsidR="00B03FA3" w:rsidRDefault="00B03FA3">
      <w:r>
        <w:t xml:space="preserve">- energija vjetra, mora, valova, biljaka, otpada, etanola, </w:t>
      </w:r>
      <w:proofErr w:type="spellStart"/>
      <w:r>
        <w:t>biodizelsko</w:t>
      </w:r>
      <w:proofErr w:type="spellEnd"/>
      <w:r w:rsidRPr="00B03FA3">
        <w:t xml:space="preserve"> g</w:t>
      </w:r>
      <w:r>
        <w:t>orivo, nuklearna energija, geotermalna</w:t>
      </w:r>
      <w:r w:rsidRPr="00B03FA3">
        <w:t>...</w:t>
      </w:r>
    </w:p>
    <w:p w:rsidR="00B03FA3" w:rsidRDefault="00B03FA3">
      <w:r>
        <w:t>ENERGIJA VJETRA</w:t>
      </w:r>
    </w:p>
    <w:p w:rsidR="00B03FA3" w:rsidRDefault="00B03FA3">
      <w:r>
        <w:t xml:space="preserve">Sunce zagrijava Zemlju </w:t>
      </w:r>
      <w:r>
        <w:sym w:font="Wingdings" w:char="F0E0"/>
      </w:r>
      <w:r>
        <w:t xml:space="preserve"> razlike u temperaturi uzrokuju gibanje zraka </w:t>
      </w:r>
      <w:r>
        <w:sym w:font="Wingdings" w:char="F0E0"/>
      </w:r>
      <w:r>
        <w:t xml:space="preserve"> nastaju vjetrovi </w:t>
      </w:r>
      <w:r>
        <w:sym w:font="Wingdings" w:char="F0E0"/>
      </w:r>
      <w:r>
        <w:t xml:space="preserve"> energija vjetra za pokretanje jedrenjaka, vjetrenjača, </w:t>
      </w:r>
      <w:proofErr w:type="spellStart"/>
      <w:r>
        <w:t>vjetroelektrana</w:t>
      </w:r>
      <w:proofErr w:type="spellEnd"/>
    </w:p>
    <w:p w:rsidR="00B03FA3" w:rsidRDefault="00B03FA3">
      <w:proofErr w:type="spellStart"/>
      <w:r>
        <w:t>Vjetroelektrane</w:t>
      </w:r>
      <w:proofErr w:type="spellEnd"/>
      <w:r>
        <w:t>: proizvode električnu struju, ne zagađuju okoliš</w:t>
      </w:r>
    </w:p>
    <w:p w:rsidR="00B03FA3" w:rsidRDefault="00B03FA3">
      <w:r>
        <w:t>NEGATIVNE STRANE: velike su i bučne, potreban ih je veliki broj</w:t>
      </w:r>
      <w:r>
        <w:sym w:font="Wingdings" w:char="F0E0"/>
      </w:r>
      <w:r>
        <w:t>narušavaju ljepotu krajolika</w:t>
      </w:r>
    </w:p>
    <w:p w:rsidR="00B03FA3" w:rsidRDefault="00B03FA3">
      <w:r>
        <w:t xml:space="preserve">Vjetrenjače: snaga vjetra okreće vjetrenjače </w:t>
      </w:r>
      <w:r>
        <w:sym w:font="Wingdings" w:char="F0E0"/>
      </w:r>
      <w:r>
        <w:t xml:space="preserve"> spojene su s mlinskim kamenom i melju žito (Družba Pere Kvržice) // Služe i za odvodnjavanje (</w:t>
      </w:r>
      <w:proofErr w:type="spellStart"/>
      <w:r>
        <w:t>npr</w:t>
      </w:r>
      <w:proofErr w:type="spellEnd"/>
      <w:r>
        <w:t>. Nizozemska)</w:t>
      </w:r>
    </w:p>
    <w:p w:rsidR="00B03FA3" w:rsidRDefault="00B03FA3">
      <w:r>
        <w:t>Vjetrene crpke: crpe vodu iz dubokih bunara</w:t>
      </w:r>
    </w:p>
    <w:p w:rsidR="00B03FA3" w:rsidRDefault="00B03FA3">
      <w:r>
        <w:t>izvučena voda sprema se u vodotoranj do uporabe // Njima se koriste u nekim dijelovima svijeta : Australija, Afrika, SAD</w:t>
      </w:r>
    </w:p>
    <w:p w:rsidR="00B03FA3" w:rsidRDefault="00B03FA3">
      <w:r>
        <w:t>ENERGIJA VALOVA:</w:t>
      </w:r>
    </w:p>
    <w:p w:rsidR="00B03FA3" w:rsidRDefault="00B03FA3">
      <w:pPr>
        <w:rPr>
          <w:b/>
        </w:rPr>
      </w:pPr>
      <w:r>
        <w:t xml:space="preserve">Vjetrovi stvaraju velike valove u oceanima </w:t>
      </w:r>
      <w:r>
        <w:sym w:font="Wingdings" w:char="F0E0"/>
      </w:r>
      <w:r>
        <w:t xml:space="preserve"> Valovi uzrokuju gibanje vode u oceanima (gore-dolje)</w:t>
      </w:r>
      <w:r>
        <w:sym w:font="Wingdings" w:char="F0E0"/>
      </w:r>
      <w:r>
        <w:t xml:space="preserve"> upotrebljavaju se za pokretanje</w:t>
      </w:r>
      <w:r w:rsidRPr="00B03FA3">
        <w:rPr>
          <w:b/>
        </w:rPr>
        <w:t xml:space="preserve"> generatora</w:t>
      </w:r>
    </w:p>
    <w:p w:rsidR="00B03FA3" w:rsidRDefault="00B03FA3">
      <w:r>
        <w:t>ENERGIJA PLIME I OSEKE:</w:t>
      </w:r>
    </w:p>
    <w:p w:rsidR="00B03FA3" w:rsidRDefault="00B03FA3">
      <w:r>
        <w:t>Nalazi se u područjima gdje je razlika između plime i oseke velika</w:t>
      </w:r>
    </w:p>
    <w:p w:rsidR="00B03FA3" w:rsidRDefault="00B03FA3">
      <w:r>
        <w:t xml:space="preserve">Voda podignuta plimom zagradi se branom; kada se voda povlači </w:t>
      </w:r>
      <w:r>
        <w:sym w:font="Wingdings" w:char="F0E0"/>
      </w:r>
      <w:r>
        <w:t xml:space="preserve"> turbina se okreće</w:t>
      </w:r>
      <w:r>
        <w:sym w:font="Wingdings" w:char="F0E0"/>
      </w:r>
      <w:r>
        <w:t xml:space="preserve"> turbina pokreće generator </w:t>
      </w:r>
      <w:r>
        <w:sym w:font="Wingdings" w:char="F0E0"/>
      </w:r>
      <w:r>
        <w:t xml:space="preserve"> nastaje električna energija</w:t>
      </w:r>
    </w:p>
    <w:p w:rsidR="00B03FA3" w:rsidRDefault="00B03FA3">
      <w:r>
        <w:t>ENERGIJA IZ MORA:</w:t>
      </w:r>
    </w:p>
    <w:p w:rsidR="00B03FA3" w:rsidRDefault="00B03FA3">
      <w:r>
        <w:t xml:space="preserve">Energija se dobiva snagom morskih struja </w:t>
      </w:r>
    </w:p>
    <w:p w:rsidR="00B03FA3" w:rsidRDefault="00B03FA3">
      <w:r>
        <w:t>*** stručnjaci procjenjuju da se iz snage mora (morskih struja) može dobiti toliko energije da bi zadovoljila potrebe cijelog svijeta</w:t>
      </w:r>
    </w:p>
    <w:p w:rsidR="007C2B3F" w:rsidRDefault="00B03FA3">
      <w:r>
        <w:t>ENERGIJA VODE:</w:t>
      </w:r>
    </w:p>
    <w:p w:rsidR="007C2B3F" w:rsidRDefault="007C2B3F">
      <w:r>
        <w:t xml:space="preserve">Hidroelektrane: iza brane, na povišenom položaju stvara se umjetno jezero s velikom količinom vode </w:t>
      </w:r>
      <w:r>
        <w:sym w:font="Wingdings" w:char="F0E0"/>
      </w:r>
      <w:r>
        <w:t xml:space="preserve"> kada se voda slijeva upotrebljava se za pokretanje generatora</w:t>
      </w:r>
      <w:r>
        <w:sym w:font="Wingdings" w:char="F0E0"/>
      </w:r>
      <w:r>
        <w:t xml:space="preserve"> stvara se električna energija</w:t>
      </w:r>
    </w:p>
    <w:p w:rsidR="00B03FA3" w:rsidRDefault="007C2B3F">
      <w:r>
        <w:t xml:space="preserve">NEDOSTATAK: prilikom izgradnje često potapanje velikih dolina može uništiti biljni </w:t>
      </w:r>
      <w:r w:rsidR="00B03FA3">
        <w:t xml:space="preserve"> </w:t>
      </w:r>
      <w:r>
        <w:t xml:space="preserve">i životinjski svijet (Lord </w:t>
      </w:r>
      <w:proofErr w:type="spellStart"/>
      <w:r>
        <w:t>of</w:t>
      </w:r>
      <w:proofErr w:type="spellEnd"/>
      <w:r>
        <w:t xml:space="preserve"> he ring)</w:t>
      </w:r>
    </w:p>
    <w:p w:rsidR="007C2B3F" w:rsidRDefault="007C2B3F"/>
    <w:p w:rsidR="007C2B3F" w:rsidRDefault="007C2B3F"/>
    <w:p w:rsidR="007C2B3F" w:rsidRDefault="007C2B3F">
      <w:r>
        <w:lastRenderedPageBreak/>
        <w:t>BILJKE KAO OBNOVLJIVI IZVORI ENERGIJE</w:t>
      </w:r>
    </w:p>
    <w:p w:rsidR="007C2B3F" w:rsidRDefault="007C2B3F">
      <w:r>
        <w:t>Zelene biljke su PROIZVOĐAČI u svakoj hranidbenoj mreži; najveći su obnovljivi izvor energije za sve živo na Zemlji.</w:t>
      </w:r>
    </w:p>
    <w:p w:rsidR="007C2B3F" w:rsidRDefault="007C2B3F">
      <w:r>
        <w:t>BIODIZELSKA GORIVA:</w:t>
      </w:r>
    </w:p>
    <w:p w:rsidR="007C2B3F" w:rsidRDefault="007C2B3F">
      <w:r>
        <w:t>Sirovine: uljana repica, suncokret, soja, palmino i otpadno ulje</w:t>
      </w:r>
    </w:p>
    <w:p w:rsidR="007C2B3F" w:rsidRDefault="007C2B3F">
      <w:r>
        <w:t>Prednosti :jeftiniji je od nafte, miješa se s običnim gorivom, nije lako zapaljiv, raspada se i razgrađuje nakon 28 dana, obnovljiv je izvor energije</w:t>
      </w:r>
    </w:p>
    <w:p w:rsidR="007C2B3F" w:rsidRDefault="007C2B3F">
      <w:r>
        <w:t>BIOMASA:</w:t>
      </w:r>
    </w:p>
    <w:p w:rsidR="007C2B3F" w:rsidRDefault="007C2B3F">
      <w:r>
        <w:t xml:space="preserve">Generator na metan: truljenjem biomase stvara se plin metan </w:t>
      </w:r>
      <w:r>
        <w:sym w:font="Wingdings" w:char="F0E0"/>
      </w:r>
      <w:r>
        <w:t xml:space="preserve"> rabi se kao gorivo u kućanstvima i za pogon generatora koji proizvode električnu energiju</w:t>
      </w:r>
    </w:p>
    <w:p w:rsidR="007C2B3F" w:rsidRDefault="007C2B3F">
      <w:r>
        <w:t>*** neke farme proizvode svu potrebnu energiju skupljanjem i izgaranjem metana dobivenog fermentacijom kravljeg gnoja</w:t>
      </w:r>
    </w:p>
    <w:p w:rsidR="007C2B3F" w:rsidRDefault="007C2B3F">
      <w:r>
        <w:t>NUKLEARNA ENERGIJA:</w:t>
      </w:r>
    </w:p>
    <w:p w:rsidR="007C2B3F" w:rsidRDefault="007C2B3F">
      <w:r>
        <w:t>Primjer u Hrvatskoj: Nuklearna elektrana Krško: kao gorivo služi uran</w:t>
      </w:r>
    </w:p>
    <w:p w:rsidR="00932110" w:rsidRDefault="00932110">
      <w:r>
        <w:t xml:space="preserve">Iz male količine goriva, složenim procesom oslobađa se velika energija </w:t>
      </w:r>
      <w:r>
        <w:sym w:font="Wingdings" w:char="F0E0"/>
      </w:r>
      <w:r>
        <w:t xml:space="preserve"> proizvodi toplinu </w:t>
      </w:r>
      <w:r>
        <w:sym w:font="Wingdings" w:char="F0E0"/>
      </w:r>
      <w:r>
        <w:t xml:space="preserve"> upotrebljava se za proizvodnju pare </w:t>
      </w:r>
      <w:r>
        <w:sym w:font="Wingdings" w:char="F0E0"/>
      </w:r>
      <w:r>
        <w:t xml:space="preserve"> para pokreće turbinu</w:t>
      </w:r>
      <w:r>
        <w:sym w:font="Wingdings" w:char="F0E0"/>
      </w:r>
      <w:r>
        <w:t xml:space="preserve"> turbina pokreće generator</w:t>
      </w:r>
    </w:p>
    <w:p w:rsidR="00932110" w:rsidRDefault="00932110">
      <w:r>
        <w:t xml:space="preserve">GEOTERMALNA ENERGIJA: </w:t>
      </w:r>
    </w:p>
    <w:p w:rsidR="00932110" w:rsidRDefault="00932110">
      <w:r>
        <w:t>Unutrašnjost Zemlje je vruća (magma)</w:t>
      </w:r>
      <w:r>
        <w:sym w:font="Wingdings" w:char="F0E0"/>
      </w:r>
      <w:r>
        <w:t xml:space="preserve"> na mjestima gdje pucaju slojevi Zemljine kore vruća para ili voda izlaze na površinu (gejziri, Island) </w:t>
      </w:r>
      <w:r>
        <w:sym w:font="Wingdings" w:char="F0E0"/>
      </w:r>
      <w:r>
        <w:t xml:space="preserve"> rabe se za grijanje kućanstva ili za pokretanje turbina koje proizvode električnu energiju</w:t>
      </w:r>
    </w:p>
    <w:p w:rsidR="00932110" w:rsidRDefault="00932110">
      <w:r>
        <w:t>VODIK I ETANOL:</w:t>
      </w:r>
    </w:p>
    <w:p w:rsidR="00932110" w:rsidRDefault="00932110">
      <w:r>
        <w:t xml:space="preserve">Automobili u kojima se vodik i etanol upotrebljavaju kao pogonsko gorivo; vodik je pogodan kao gorivo jer sagorijevanjem nastaje voda </w:t>
      </w:r>
      <w:r>
        <w:sym w:font="Wingdings" w:char="F0E0"/>
      </w:r>
      <w:r>
        <w:t xml:space="preserve"> ne zagađuje se okolina</w:t>
      </w:r>
    </w:p>
    <w:p w:rsidR="00932110" w:rsidRDefault="00932110">
      <w:r>
        <w:t>HIBRIDNI POGON:</w:t>
      </w:r>
    </w:p>
    <w:p w:rsidR="00932110" w:rsidRDefault="00932110">
      <w:r>
        <w:t>- kombinacija benzinskog i elektromotora</w:t>
      </w:r>
    </w:p>
    <w:p w:rsidR="00932110" w:rsidRDefault="00932110">
      <w:r>
        <w:t xml:space="preserve">- za vrijeme vožnje u </w:t>
      </w:r>
      <w:r w:rsidR="002B3488">
        <w:t>velikim gradovima uključuje se elektromotor, a izvan grada benzinski motor</w:t>
      </w:r>
    </w:p>
    <w:p w:rsidR="007C2B3F" w:rsidRDefault="007C2B3F"/>
    <w:p w:rsidR="007C2B3F" w:rsidRPr="00B03FA3" w:rsidRDefault="007C2B3F"/>
    <w:sectPr w:rsidR="007C2B3F" w:rsidRPr="00B03FA3" w:rsidSect="00D261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88" w:rsidRDefault="002B3488" w:rsidP="002B3488">
      <w:pPr>
        <w:spacing w:after="0" w:line="240" w:lineRule="auto"/>
      </w:pPr>
      <w:r>
        <w:separator/>
      </w:r>
    </w:p>
  </w:endnote>
  <w:endnote w:type="continuationSeparator" w:id="0">
    <w:p w:rsidR="002B3488" w:rsidRDefault="002B3488" w:rsidP="002B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88" w:rsidRDefault="002B3488" w:rsidP="002B3488">
      <w:pPr>
        <w:spacing w:after="0" w:line="240" w:lineRule="auto"/>
      </w:pPr>
      <w:r>
        <w:separator/>
      </w:r>
    </w:p>
  </w:footnote>
  <w:footnote w:type="continuationSeparator" w:id="0">
    <w:p w:rsidR="002B3488" w:rsidRDefault="002B3488" w:rsidP="002B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88" w:rsidRDefault="002B3488">
    <w:pPr>
      <w:pStyle w:val="Zaglavlje"/>
    </w:pPr>
    <w:r>
      <w:t>Priroda 6. r.</w:t>
    </w:r>
    <w:r>
      <w:tab/>
    </w:r>
    <w:r>
      <w:tab/>
    </w:r>
    <w:proofErr w:type="spellStart"/>
    <w:r>
      <w:t>šk</w:t>
    </w:r>
    <w:proofErr w:type="spellEnd"/>
    <w:r>
      <w:t>. god. 2015./2016.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FA3"/>
    <w:rsid w:val="002B3488"/>
    <w:rsid w:val="007C2B3F"/>
    <w:rsid w:val="00932110"/>
    <w:rsid w:val="00B03FA3"/>
    <w:rsid w:val="00D2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2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B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3488"/>
  </w:style>
  <w:style w:type="paragraph" w:styleId="Podnoje">
    <w:name w:val="footer"/>
    <w:basedOn w:val="Normal"/>
    <w:link w:val="PodnojeChar"/>
    <w:uiPriority w:val="99"/>
    <w:semiHidden/>
    <w:unhideWhenUsed/>
    <w:rsid w:val="002B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3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2015-12-10T07:03:00Z</dcterms:created>
  <dcterms:modified xsi:type="dcterms:W3CDTF">2015-12-10T07:48:00Z</dcterms:modified>
</cp:coreProperties>
</file>