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D7D62" w14:textId="77777777" w:rsidR="00796E78" w:rsidRDefault="00796E78" w:rsidP="00796E78"/>
    <w:p w14:paraId="47AFE002" w14:textId="77777777" w:rsidR="00796E78" w:rsidRPr="001D0CAD" w:rsidRDefault="00796E78" w:rsidP="00796E78">
      <w:pPr>
        <w:rPr>
          <w:b/>
        </w:rPr>
      </w:pPr>
      <w:r w:rsidRPr="001D0CAD">
        <w:rPr>
          <w:b/>
        </w:rPr>
        <w:t>OŠ „</w:t>
      </w:r>
      <w:r>
        <w:rPr>
          <w:b/>
        </w:rPr>
        <w:t>PETAR LORINI“</w:t>
      </w:r>
    </w:p>
    <w:p w14:paraId="41318A89" w14:textId="77777777" w:rsidR="00796E78" w:rsidRPr="001D0CAD" w:rsidRDefault="00796E78" w:rsidP="00796E78">
      <w:pPr>
        <w:rPr>
          <w:b/>
        </w:rPr>
      </w:pPr>
      <w:r w:rsidRPr="001D0CAD">
        <w:rPr>
          <w:b/>
        </w:rPr>
        <w:t>Sali, III 20</w:t>
      </w:r>
    </w:p>
    <w:p w14:paraId="249C937F" w14:textId="77777777" w:rsidR="00796E78" w:rsidRDefault="00796E78" w:rsidP="00796E78">
      <w:pPr>
        <w:rPr>
          <w:b/>
        </w:rPr>
      </w:pPr>
      <w:r w:rsidRPr="001D0CAD">
        <w:rPr>
          <w:b/>
        </w:rPr>
        <w:t xml:space="preserve">23 281 Sali </w:t>
      </w:r>
    </w:p>
    <w:p w14:paraId="25D32DEE" w14:textId="675AE952" w:rsidR="00796E78" w:rsidRDefault="00796E78" w:rsidP="00796E78">
      <w:pPr>
        <w:rPr>
          <w:b/>
        </w:rPr>
      </w:pPr>
      <w:r>
        <w:rPr>
          <w:b/>
        </w:rPr>
        <w:t>Klasa; 602-02/21-01/</w:t>
      </w:r>
      <w:r>
        <w:rPr>
          <w:b/>
        </w:rPr>
        <w:t>57</w:t>
      </w:r>
    </w:p>
    <w:p w14:paraId="3195BF2E" w14:textId="25B5E21B" w:rsidR="00796E78" w:rsidRPr="001D0CAD" w:rsidRDefault="00796E78" w:rsidP="00796E78">
      <w:pPr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; 2198-1-32-21-01/</w:t>
      </w:r>
      <w:r>
        <w:rPr>
          <w:b/>
        </w:rPr>
        <w:t>3</w:t>
      </w:r>
    </w:p>
    <w:p w14:paraId="58D418A2" w14:textId="77777777" w:rsidR="00796E78" w:rsidRPr="001D0CAD" w:rsidRDefault="00796E78" w:rsidP="00796E78">
      <w:pPr>
        <w:rPr>
          <w:b/>
        </w:rPr>
      </w:pPr>
      <w:r>
        <w:rPr>
          <w:b/>
        </w:rPr>
        <w:t>Sali, 16. ožujka  2021</w:t>
      </w:r>
      <w:r w:rsidRPr="001D0CAD">
        <w:rPr>
          <w:b/>
        </w:rPr>
        <w:t>.</w:t>
      </w:r>
    </w:p>
    <w:p w14:paraId="5BC1DF48" w14:textId="77777777" w:rsidR="00796E78" w:rsidRDefault="00796E78" w:rsidP="00796E78"/>
    <w:p w14:paraId="379FC498" w14:textId="77777777" w:rsidR="00796E78" w:rsidRDefault="00796E78" w:rsidP="00796E78"/>
    <w:p w14:paraId="0745C33B" w14:textId="77777777" w:rsidR="00796E78" w:rsidRDefault="00796E78" w:rsidP="00796E78">
      <w:pPr>
        <w:rPr>
          <w:b/>
        </w:rPr>
      </w:pPr>
      <w:r>
        <w:t xml:space="preserve">                                 </w:t>
      </w:r>
      <w:r w:rsidRPr="00AD7A79">
        <w:rPr>
          <w:b/>
        </w:rPr>
        <w:t>OBAVIJEST  O  REZULTATIMA  NATJEČAJA</w:t>
      </w:r>
    </w:p>
    <w:p w14:paraId="1A5F50E7" w14:textId="77777777" w:rsidR="00796E78" w:rsidRDefault="00796E78" w:rsidP="00796E78">
      <w:pPr>
        <w:rPr>
          <w:b/>
        </w:rPr>
      </w:pPr>
    </w:p>
    <w:p w14:paraId="55AF76AC" w14:textId="389BECC5" w:rsidR="00796E78" w:rsidRPr="000678A1" w:rsidRDefault="00796E78" w:rsidP="00796E78">
      <w:pPr>
        <w:rPr>
          <w:b/>
        </w:rPr>
      </w:pPr>
      <w:r>
        <w:rPr>
          <w:b/>
        </w:rPr>
        <w:t xml:space="preserve">         </w:t>
      </w:r>
      <w:r w:rsidRPr="000678A1">
        <w:rPr>
          <w:rFonts w:ascii="Trebuchet MS" w:hAnsi="Trebuchet MS"/>
          <w:sz w:val="21"/>
          <w:szCs w:val="21"/>
        </w:rPr>
        <w:t xml:space="preserve">Ravnatelj OŠ „Petar </w:t>
      </w:r>
      <w:proofErr w:type="spellStart"/>
      <w:r w:rsidRPr="000678A1">
        <w:rPr>
          <w:rFonts w:ascii="Trebuchet MS" w:hAnsi="Trebuchet MS"/>
          <w:sz w:val="21"/>
          <w:szCs w:val="21"/>
        </w:rPr>
        <w:t>Lorini</w:t>
      </w:r>
      <w:proofErr w:type="spellEnd"/>
      <w:r w:rsidRPr="000678A1">
        <w:rPr>
          <w:rFonts w:ascii="Trebuchet MS" w:hAnsi="Trebuchet MS"/>
          <w:sz w:val="21"/>
          <w:szCs w:val="21"/>
        </w:rPr>
        <w:t>“- Sali, t</w:t>
      </w:r>
      <w:r>
        <w:rPr>
          <w:rFonts w:ascii="Trebuchet MS" w:hAnsi="Trebuchet MS"/>
          <w:sz w:val="21"/>
          <w:szCs w:val="21"/>
        </w:rPr>
        <w:t>emeljem natječaja objavljenih  </w:t>
      </w:r>
      <w:r w:rsidRPr="000678A1">
        <w:rPr>
          <w:rFonts w:ascii="Trebuchet MS" w:hAnsi="Trebuchet MS"/>
          <w:sz w:val="21"/>
          <w:szCs w:val="21"/>
        </w:rPr>
        <w:t>na Hrvatskom zavodu za zapošljavanje , oglasnoj ploči i mrežnoj stranici škole</w:t>
      </w:r>
      <w:r>
        <w:rPr>
          <w:rFonts w:ascii="Trebuchet MS" w:hAnsi="Trebuchet MS"/>
          <w:sz w:val="21"/>
          <w:szCs w:val="21"/>
        </w:rPr>
        <w:t xml:space="preserve">, </w:t>
      </w:r>
      <w:r w:rsidRPr="000678A1">
        <w:rPr>
          <w:rFonts w:ascii="Trebuchet MS" w:hAnsi="Trebuchet MS"/>
          <w:sz w:val="21"/>
          <w:szCs w:val="21"/>
        </w:rPr>
        <w:t xml:space="preserve">uz prethodnu </w:t>
      </w:r>
      <w:r>
        <w:rPr>
          <w:rFonts w:ascii="Trebuchet MS" w:hAnsi="Trebuchet MS"/>
          <w:sz w:val="21"/>
          <w:szCs w:val="21"/>
        </w:rPr>
        <w:t xml:space="preserve">suglasnost Školskog odbora od 16. ožujka  2021.g. , donio </w:t>
      </w:r>
      <w:r w:rsidRPr="000678A1">
        <w:rPr>
          <w:rFonts w:ascii="Trebuchet MS" w:hAnsi="Trebuchet MS"/>
          <w:sz w:val="21"/>
          <w:szCs w:val="21"/>
        </w:rPr>
        <w:t xml:space="preserve">je </w:t>
      </w:r>
      <w:r>
        <w:rPr>
          <w:rFonts w:ascii="Trebuchet MS" w:hAnsi="Trebuchet MS"/>
          <w:sz w:val="21"/>
          <w:szCs w:val="21"/>
        </w:rPr>
        <w:t>O</w:t>
      </w:r>
      <w:r w:rsidRPr="000678A1">
        <w:rPr>
          <w:rFonts w:ascii="Trebuchet MS" w:hAnsi="Trebuchet MS"/>
          <w:sz w:val="21"/>
          <w:szCs w:val="21"/>
        </w:rPr>
        <w:t>dluku o zasnivanju radnog odnosa  sa:</w:t>
      </w:r>
    </w:p>
    <w:p w14:paraId="47688CA2" w14:textId="77777777" w:rsidR="00796E78" w:rsidRDefault="00796E78" w:rsidP="00796E78">
      <w:pPr>
        <w:rPr>
          <w:b/>
        </w:rPr>
      </w:pPr>
    </w:p>
    <w:p w14:paraId="10E80F20" w14:textId="77777777" w:rsidR="00796E78" w:rsidRPr="000678A1" w:rsidRDefault="00796E78" w:rsidP="00796E78">
      <w:pPr>
        <w:rPr>
          <w:b/>
        </w:rPr>
      </w:pPr>
      <w:r>
        <w:rPr>
          <w:b/>
        </w:rPr>
        <w:t xml:space="preserve">         </w:t>
      </w:r>
    </w:p>
    <w:p w14:paraId="31990429" w14:textId="1A10115E" w:rsidR="00796E78" w:rsidRDefault="00796E78" w:rsidP="00796E78">
      <w:pPr>
        <w:ind w:left="1020"/>
      </w:pPr>
      <w:r>
        <w:t xml:space="preserve"> </w:t>
      </w:r>
      <w:r>
        <w:t>1.</w:t>
      </w:r>
      <w:r>
        <w:t xml:space="preserve">    na raspisani natječaj za učitelja matematike, 32 sata tjedno, prima se Ivan </w:t>
      </w:r>
      <w:proofErr w:type="spellStart"/>
      <w:r>
        <w:t>Mavar</w:t>
      </w:r>
      <w:proofErr w:type="spellEnd"/>
      <w:r>
        <w:t xml:space="preserve"> na određeno radno vrijeme  za rad u Matičnoj školi</w:t>
      </w:r>
    </w:p>
    <w:p w14:paraId="564161F3" w14:textId="77777777" w:rsidR="00796E78" w:rsidRDefault="00796E78" w:rsidP="00796E78"/>
    <w:p w14:paraId="255784F1" w14:textId="4D2A00AB" w:rsidR="00796E78" w:rsidRDefault="00796E78" w:rsidP="00796E78">
      <w:pPr>
        <w:ind w:left="1020"/>
      </w:pPr>
      <w:r>
        <w:t xml:space="preserve">2.    </w:t>
      </w:r>
      <w:r>
        <w:t xml:space="preserve">na raspisani natječaj za učitelja fizike, 8 sati tjedno, prima se Ivan </w:t>
      </w:r>
      <w:proofErr w:type="spellStart"/>
      <w:r>
        <w:t>Mavar</w:t>
      </w:r>
      <w:proofErr w:type="spellEnd"/>
      <w:r>
        <w:t xml:space="preserve">  na </w:t>
      </w:r>
    </w:p>
    <w:p w14:paraId="2993C6FA" w14:textId="4455FCD7" w:rsidR="00796E78" w:rsidRDefault="00796E78" w:rsidP="00796E78">
      <w:pPr>
        <w:ind w:left="1380"/>
      </w:pPr>
      <w:r>
        <w:t>određeno radno vrijeme</w:t>
      </w:r>
      <w:r>
        <w:t xml:space="preserve"> </w:t>
      </w:r>
      <w:r>
        <w:t xml:space="preserve"> za rad u Matičnoj školi</w:t>
      </w:r>
    </w:p>
    <w:p w14:paraId="25452BDB" w14:textId="77777777" w:rsidR="00796E78" w:rsidRDefault="00796E78" w:rsidP="00796E78">
      <w:pPr>
        <w:ind w:left="1380"/>
      </w:pPr>
    </w:p>
    <w:p w14:paraId="69B02B86" w14:textId="6E57B49A" w:rsidR="00796E78" w:rsidRDefault="00796E78" w:rsidP="00796E78">
      <w:pPr>
        <w:ind w:left="1020"/>
      </w:pPr>
      <w:r>
        <w:t xml:space="preserve">3.  </w:t>
      </w:r>
      <w:r>
        <w:t xml:space="preserve"> na raspisani natječaj za učitelja matematike, 16 sati  tjedno, prima se Ana Krvavac na određeno radno vrijeme  za rad u PŠ </w:t>
      </w:r>
      <w:proofErr w:type="spellStart"/>
      <w:r>
        <w:t>Božava</w:t>
      </w:r>
      <w:proofErr w:type="spellEnd"/>
    </w:p>
    <w:p w14:paraId="2682B203" w14:textId="77777777" w:rsidR="00796E78" w:rsidRDefault="00796E78" w:rsidP="00796E78">
      <w:pPr>
        <w:ind w:left="1020"/>
      </w:pPr>
    </w:p>
    <w:p w14:paraId="7EF3DA01" w14:textId="1C6F1181" w:rsidR="00796E78" w:rsidRDefault="00796E78" w:rsidP="00796E78">
      <w:pPr>
        <w:ind w:left="1020"/>
      </w:pPr>
      <w:r>
        <w:t xml:space="preserve">4.  </w:t>
      </w:r>
      <w:r>
        <w:t xml:space="preserve"> na raspisani natječaj za učitelja fizike, 4 sata tjedno, prima se Ana Krvavac na određeno radno vrijeme za rad u PŠ </w:t>
      </w:r>
      <w:proofErr w:type="spellStart"/>
      <w:r>
        <w:t>Božava</w:t>
      </w:r>
      <w:proofErr w:type="spellEnd"/>
    </w:p>
    <w:p w14:paraId="6BFF4C0D" w14:textId="77777777" w:rsidR="00796E78" w:rsidRDefault="00796E78" w:rsidP="00796E78">
      <w:pPr>
        <w:ind w:left="1020"/>
      </w:pPr>
      <w:r>
        <w:t xml:space="preserve">      </w:t>
      </w:r>
    </w:p>
    <w:p w14:paraId="3C1579F2" w14:textId="67F1FA72" w:rsidR="00796E78" w:rsidRDefault="00796E78" w:rsidP="00796E78">
      <w:pPr>
        <w:ind w:left="1020"/>
      </w:pPr>
      <w:r>
        <w:t xml:space="preserve">5.   </w:t>
      </w:r>
      <w:r>
        <w:t xml:space="preserve">na raspisani natječaj za učitelja likovne kulture, 4 sata tjedno, prima se Jelena  </w:t>
      </w:r>
    </w:p>
    <w:p w14:paraId="1EF4100F" w14:textId="2596120D" w:rsidR="00796E78" w:rsidRDefault="00796E78" w:rsidP="00796E78">
      <w:pPr>
        <w:ind w:left="1380"/>
      </w:pPr>
      <w:r>
        <w:t xml:space="preserve">Magaš-Stipčević na određeno radno vrijeme za rad u PŠ </w:t>
      </w:r>
      <w:proofErr w:type="spellStart"/>
      <w:r>
        <w:t>Božava</w:t>
      </w:r>
      <w:proofErr w:type="spellEnd"/>
      <w:r>
        <w:t xml:space="preserve"> </w:t>
      </w:r>
    </w:p>
    <w:p w14:paraId="1418CC72" w14:textId="77777777" w:rsidR="00796E78" w:rsidRDefault="00796E78" w:rsidP="00796E78">
      <w:pPr>
        <w:ind w:left="1380"/>
      </w:pPr>
    </w:p>
    <w:p w14:paraId="1667DF59" w14:textId="1DF59FA0" w:rsidR="00796E78" w:rsidRDefault="00796E78" w:rsidP="00796E78">
      <w:pPr>
        <w:ind w:left="1020"/>
      </w:pPr>
      <w:r>
        <w:t xml:space="preserve">6.  </w:t>
      </w:r>
      <w:r>
        <w:t xml:space="preserve"> na raspisani natječaj za učitelja glazbene kulture, 4 sata tjedno, prima se Jelena Magaš-Stipčević  na određeno radno vrijeme </w:t>
      </w:r>
      <w:bookmarkStart w:id="0" w:name="_GoBack"/>
      <w:bookmarkEnd w:id="0"/>
      <w:r>
        <w:t xml:space="preserve"> za rad u PŠ </w:t>
      </w:r>
      <w:proofErr w:type="spellStart"/>
      <w:r>
        <w:t>Božava</w:t>
      </w:r>
      <w:proofErr w:type="spellEnd"/>
      <w:r>
        <w:t>.</w:t>
      </w:r>
    </w:p>
    <w:p w14:paraId="29F01A12" w14:textId="77777777" w:rsidR="00796E78" w:rsidRDefault="00796E78" w:rsidP="00796E78">
      <w:pPr>
        <w:ind w:left="1020"/>
      </w:pPr>
    </w:p>
    <w:p w14:paraId="7B24FBFA" w14:textId="77777777" w:rsidR="00796E78" w:rsidRDefault="00796E78" w:rsidP="00796E78"/>
    <w:p w14:paraId="54E3A50C" w14:textId="77777777" w:rsidR="00796E78" w:rsidRDefault="00796E78" w:rsidP="00796E78">
      <w:r>
        <w:t xml:space="preserve">      </w:t>
      </w:r>
    </w:p>
    <w:p w14:paraId="3C3FA7AF" w14:textId="04BD60E7" w:rsidR="00796E78" w:rsidRDefault="00796E78" w:rsidP="00796E78">
      <w:r>
        <w:t xml:space="preserve">               Uvid u natječajnu dokumentaciju svi zainteresirani kandidati mogu obaviti  18. i 19. ožujka 2021. u tajništvu škole od 8,00 do 10,00 sati.</w:t>
      </w:r>
    </w:p>
    <w:p w14:paraId="7110B4BF" w14:textId="77777777" w:rsidR="00796E78" w:rsidRDefault="00796E78" w:rsidP="00796E78"/>
    <w:p w14:paraId="28F2EADD" w14:textId="77777777" w:rsidR="00796E78" w:rsidRDefault="00796E78" w:rsidP="00796E78"/>
    <w:p w14:paraId="0A28F449" w14:textId="77777777" w:rsidR="00796E78" w:rsidRDefault="00796E78" w:rsidP="00796E78"/>
    <w:p w14:paraId="60303962" w14:textId="77777777" w:rsidR="00796E78" w:rsidRDefault="00796E78" w:rsidP="00796E78">
      <w:r>
        <w:t xml:space="preserve">                                                                                                Ravnatelj;  Gordan  Dragaš</w:t>
      </w:r>
    </w:p>
    <w:p w14:paraId="35164C87" w14:textId="77777777" w:rsidR="00796E78" w:rsidRDefault="00796E78" w:rsidP="00796E78"/>
    <w:p w14:paraId="3382AE69" w14:textId="12AA3C4F" w:rsidR="00796E78" w:rsidRDefault="00796E78" w:rsidP="00796E78">
      <w:r>
        <w:t xml:space="preserve">                                                                                                             </w:t>
      </w:r>
    </w:p>
    <w:p w14:paraId="1FCF5B45" w14:textId="77777777" w:rsidR="00E87EA3" w:rsidRDefault="00E87EA3"/>
    <w:sectPr w:rsidR="00E8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17D71"/>
    <w:multiLevelType w:val="hybridMultilevel"/>
    <w:tmpl w:val="334C5B0E"/>
    <w:lvl w:ilvl="0" w:tplc="BD92058C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F8"/>
    <w:rsid w:val="005A24F5"/>
    <w:rsid w:val="00796E78"/>
    <w:rsid w:val="00E87EA3"/>
    <w:rsid w:val="00EC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9C40B"/>
  <w15:chartTrackingRefBased/>
  <w15:docId w15:val="{59FE0274-35C3-4589-8B3A-EAE4517A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6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2021-03-17T17:53:00Z</dcterms:created>
  <dcterms:modified xsi:type="dcterms:W3CDTF">2021-03-17T17:59:00Z</dcterms:modified>
</cp:coreProperties>
</file>